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84D1" w14:textId="77777777" w:rsidR="004231EE" w:rsidRPr="000F0ADE" w:rsidRDefault="004231EE" w:rsidP="000F0ADE">
      <w:pPr>
        <w:pStyle w:val="Text"/>
        <w:spacing w:after="0"/>
        <w:jc w:val="center"/>
        <w:rPr>
          <w:b/>
          <w:szCs w:val="24"/>
        </w:rPr>
      </w:pPr>
    </w:p>
    <w:p w14:paraId="53B9F324" w14:textId="008D4D43" w:rsidR="004231EE" w:rsidRPr="000F0ADE" w:rsidRDefault="0007714F" w:rsidP="000F0ADE">
      <w:pPr>
        <w:pStyle w:val="BodyText"/>
        <w:spacing w:after="0"/>
        <w:jc w:val="both"/>
        <w:rPr>
          <w:b/>
        </w:rPr>
      </w:pPr>
      <w:r w:rsidRPr="000F0ADE">
        <w:rPr>
          <w:b/>
        </w:rPr>
        <w:t xml:space="preserve">Astana International Exchange Limited (AIX) and its </w:t>
      </w:r>
      <w:r w:rsidR="00317B1F" w:rsidRPr="000F0ADE">
        <w:rPr>
          <w:b/>
        </w:rPr>
        <w:t xml:space="preserve">related companies and their respective </w:t>
      </w:r>
      <w:r w:rsidRPr="000F0ADE">
        <w:rPr>
          <w:b/>
        </w:rPr>
        <w:t xml:space="preserve">directors, officers and employees </w:t>
      </w:r>
      <w:r w:rsidR="004231EE" w:rsidRPr="000F0ADE">
        <w:rPr>
          <w:b/>
        </w:rPr>
        <w:t>do not accept responsibility for the content of this document</w:t>
      </w:r>
      <w:r w:rsidRPr="000F0ADE">
        <w:rPr>
          <w:b/>
        </w:rPr>
        <w:t>,</w:t>
      </w:r>
      <w:r w:rsidR="004231EE" w:rsidRPr="000F0ADE">
        <w:rPr>
          <w:b/>
        </w:rPr>
        <w:t xml:space="preserve"> including the accuracy or completeness of </w:t>
      </w:r>
      <w:r w:rsidRPr="000F0ADE">
        <w:rPr>
          <w:b/>
        </w:rPr>
        <w:t xml:space="preserve">any </w:t>
      </w:r>
      <w:r w:rsidR="004231EE" w:rsidRPr="000F0ADE">
        <w:rPr>
          <w:b/>
        </w:rPr>
        <w:t>information</w:t>
      </w:r>
      <w:r w:rsidRPr="000F0ADE">
        <w:rPr>
          <w:b/>
        </w:rPr>
        <w:t xml:space="preserve"> or statements included in it</w:t>
      </w:r>
      <w:r w:rsidR="004231EE" w:rsidRPr="000F0ADE">
        <w:rPr>
          <w:b/>
        </w:rPr>
        <w:t>. Liability for this document lies with the issuer of the document and other persons such as experts whose opinions are included in the document with their consent. Nor has the AIX</w:t>
      </w:r>
      <w:r w:rsidR="001A54F5" w:rsidRPr="000F0ADE">
        <w:rPr>
          <w:b/>
        </w:rPr>
        <w:t>, its directors, officers or employees</w:t>
      </w:r>
      <w:r w:rsidR="004231EE" w:rsidRPr="000F0ADE">
        <w:rPr>
          <w:b/>
        </w:rPr>
        <w:t xml:space="preserve"> assessed the suitability of the securities to which the document relates for any particular investor or type of investor. If you do not understand the contents of this document or are unsure whether the securities are suitable for your individual circumstances, you should consult an authorized financial advisor.  </w:t>
      </w:r>
    </w:p>
    <w:p w14:paraId="54412A29" w14:textId="77777777" w:rsidR="00BD0A78" w:rsidRPr="000F0ADE" w:rsidRDefault="00BD0A78" w:rsidP="000F0ADE">
      <w:pPr>
        <w:pStyle w:val="Text"/>
        <w:spacing w:after="0"/>
        <w:rPr>
          <w:szCs w:val="24"/>
        </w:rPr>
      </w:pPr>
    </w:p>
    <w:p w14:paraId="00B8FA34" w14:textId="70B93886" w:rsidR="00B22745" w:rsidRPr="000F0ADE" w:rsidRDefault="00B22745" w:rsidP="000F0ADE">
      <w:pPr>
        <w:pStyle w:val="Text"/>
        <w:spacing w:after="0"/>
        <w:jc w:val="center"/>
        <w:rPr>
          <w:b/>
          <w:szCs w:val="24"/>
        </w:rPr>
      </w:pPr>
      <w:r w:rsidRPr="000F0ADE">
        <w:rPr>
          <w:b/>
          <w:szCs w:val="24"/>
        </w:rPr>
        <w:t>“</w:t>
      </w:r>
      <w:r w:rsidR="00661C94" w:rsidRPr="000F0ADE">
        <w:rPr>
          <w:b/>
          <w:szCs w:val="24"/>
        </w:rPr>
        <w:t>[</w:t>
      </w:r>
      <w:r w:rsidR="00661C94" w:rsidRPr="000F0ADE">
        <w:rPr>
          <w:b/>
          <w:i/>
          <w:szCs w:val="24"/>
        </w:rPr>
        <w:t xml:space="preserve">name of the </w:t>
      </w:r>
      <w:r w:rsidR="001A54F5" w:rsidRPr="000F0ADE">
        <w:rPr>
          <w:b/>
          <w:i/>
          <w:szCs w:val="24"/>
        </w:rPr>
        <w:t>Issuer</w:t>
      </w:r>
      <w:r w:rsidR="00661C94" w:rsidRPr="000F0ADE">
        <w:rPr>
          <w:b/>
          <w:szCs w:val="24"/>
        </w:rPr>
        <w:t>]</w:t>
      </w:r>
      <w:r w:rsidRPr="000F0ADE">
        <w:rPr>
          <w:b/>
          <w:szCs w:val="24"/>
        </w:rPr>
        <w:t xml:space="preserve">” </w:t>
      </w:r>
    </w:p>
    <w:p w14:paraId="53634294" w14:textId="68F111F1" w:rsidR="00B22745" w:rsidRPr="000F0ADE" w:rsidRDefault="00B22745" w:rsidP="000F0ADE">
      <w:pPr>
        <w:pStyle w:val="Text"/>
        <w:spacing w:after="0"/>
        <w:jc w:val="center"/>
        <w:rPr>
          <w:i/>
          <w:szCs w:val="24"/>
        </w:rPr>
      </w:pPr>
    </w:p>
    <w:p w14:paraId="6C523C44" w14:textId="77777777" w:rsidR="00B22745" w:rsidRPr="000F0ADE" w:rsidRDefault="00B22745" w:rsidP="000F0ADE">
      <w:pPr>
        <w:spacing w:before="60" w:after="60" w:line="228" w:lineRule="auto"/>
        <w:jc w:val="center"/>
        <w:rPr>
          <w:b/>
          <w:color w:val="000000" w:themeColor="text1"/>
          <w:sz w:val="24"/>
          <w:szCs w:val="24"/>
          <w:lang w:val="en-US"/>
        </w:rPr>
      </w:pPr>
    </w:p>
    <w:p w14:paraId="78378326" w14:textId="52504EA7" w:rsidR="00B22745" w:rsidRPr="000F0ADE" w:rsidRDefault="00661C94" w:rsidP="000F0ADE">
      <w:pPr>
        <w:spacing w:before="60" w:line="228" w:lineRule="auto"/>
        <w:jc w:val="center"/>
        <w:rPr>
          <w:b/>
          <w:color w:val="000000" w:themeColor="text1"/>
          <w:sz w:val="24"/>
          <w:szCs w:val="24"/>
          <w:lang w:val="en-US"/>
        </w:rPr>
      </w:pPr>
      <w:r w:rsidRPr="000F0ADE">
        <w:rPr>
          <w:b/>
          <w:color w:val="000000" w:themeColor="text1"/>
          <w:sz w:val="24"/>
          <w:szCs w:val="24"/>
          <w:lang w:val="en-US"/>
        </w:rPr>
        <w:t>OFFER DOCUMENT</w:t>
      </w:r>
      <w:r w:rsidR="00BF1DBA" w:rsidRPr="000F0ADE">
        <w:rPr>
          <w:rStyle w:val="FootnoteReference"/>
          <w:b/>
          <w:color w:val="000000" w:themeColor="text1"/>
          <w:sz w:val="24"/>
          <w:szCs w:val="24"/>
          <w:lang w:val="en-US"/>
        </w:rPr>
        <w:footnoteReference w:id="2"/>
      </w:r>
      <w:r w:rsidR="00380658" w:rsidRPr="000F0ADE">
        <w:rPr>
          <w:b/>
          <w:color w:val="000000" w:themeColor="text1"/>
          <w:sz w:val="24"/>
          <w:szCs w:val="24"/>
          <w:lang w:val="en-US"/>
        </w:rPr>
        <w:t xml:space="preserve"> </w:t>
      </w:r>
    </w:p>
    <w:p w14:paraId="6B547728" w14:textId="78E638C9" w:rsidR="00380658" w:rsidRPr="000F0ADE" w:rsidRDefault="0007714F" w:rsidP="000F0ADE">
      <w:pPr>
        <w:spacing w:before="60" w:line="228" w:lineRule="auto"/>
        <w:jc w:val="center"/>
        <w:rPr>
          <w:b/>
          <w:color w:val="000000" w:themeColor="text1"/>
          <w:sz w:val="24"/>
          <w:szCs w:val="24"/>
          <w:lang w:val="en-US"/>
        </w:rPr>
      </w:pPr>
      <w:r w:rsidRPr="000F0ADE">
        <w:rPr>
          <w:b/>
          <w:color w:val="000000" w:themeColor="text1"/>
          <w:sz w:val="24"/>
          <w:szCs w:val="24"/>
          <w:lang w:val="en-US"/>
        </w:rPr>
        <w:t xml:space="preserve">relating to </w:t>
      </w:r>
      <w:r w:rsidR="00661C94" w:rsidRPr="000F0ADE">
        <w:rPr>
          <w:b/>
          <w:color w:val="000000" w:themeColor="text1"/>
          <w:sz w:val="24"/>
          <w:szCs w:val="24"/>
          <w:lang w:val="en-US"/>
        </w:rPr>
        <w:t>[</w:t>
      </w:r>
      <w:r w:rsidR="00661C94" w:rsidRPr="000F0ADE">
        <w:rPr>
          <w:b/>
          <w:i/>
          <w:color w:val="000000" w:themeColor="text1"/>
          <w:sz w:val="24"/>
          <w:szCs w:val="24"/>
          <w:lang w:val="en-US"/>
        </w:rPr>
        <w:t>description of the offer</w:t>
      </w:r>
      <w:r w:rsidR="00661C94" w:rsidRPr="000F0ADE">
        <w:rPr>
          <w:b/>
          <w:color w:val="000000" w:themeColor="text1"/>
          <w:sz w:val="24"/>
          <w:szCs w:val="24"/>
          <w:lang w:val="en-US"/>
        </w:rPr>
        <w:t>]</w:t>
      </w:r>
      <w:r w:rsidR="00B22745" w:rsidRPr="000F0ADE">
        <w:rPr>
          <w:b/>
          <w:color w:val="000000" w:themeColor="text1"/>
          <w:sz w:val="24"/>
          <w:szCs w:val="24"/>
          <w:lang w:val="en-US"/>
        </w:rPr>
        <w:t xml:space="preserve"> </w:t>
      </w:r>
    </w:p>
    <w:p w14:paraId="60BAAF69" w14:textId="77777777" w:rsidR="00B22745" w:rsidRPr="000F0ADE" w:rsidRDefault="00B22745" w:rsidP="000F0ADE">
      <w:pPr>
        <w:pStyle w:val="Text"/>
        <w:spacing w:after="0"/>
        <w:jc w:val="center"/>
        <w:rPr>
          <w:szCs w:val="24"/>
        </w:rPr>
      </w:pPr>
    </w:p>
    <w:p w14:paraId="56A8118E" w14:textId="08B645F6" w:rsidR="004231EE" w:rsidRPr="000F0ADE" w:rsidRDefault="004231EE" w:rsidP="000F0ADE">
      <w:pPr>
        <w:pStyle w:val="BodyText"/>
        <w:spacing w:after="0"/>
        <w:jc w:val="both"/>
        <w:rPr>
          <w:b/>
          <w:sz w:val="24"/>
          <w:szCs w:val="24"/>
        </w:rPr>
      </w:pPr>
    </w:p>
    <w:p w14:paraId="066B4FA6" w14:textId="6FE18B25" w:rsidR="00980C25" w:rsidRPr="000F0ADE" w:rsidRDefault="00980C25" w:rsidP="000F0ADE">
      <w:pPr>
        <w:pStyle w:val="BodyText"/>
        <w:spacing w:after="0"/>
        <w:jc w:val="both"/>
        <w:rPr>
          <w:sz w:val="24"/>
          <w:szCs w:val="24"/>
          <w:lang w:val="en-US"/>
        </w:rPr>
      </w:pPr>
      <w:r w:rsidRPr="000F0ADE">
        <w:rPr>
          <w:sz w:val="24"/>
          <w:szCs w:val="24"/>
        </w:rPr>
        <w:t>This document is an Offer Document (“</w:t>
      </w:r>
      <w:r w:rsidRPr="000F0ADE">
        <w:rPr>
          <w:b/>
          <w:sz w:val="24"/>
          <w:szCs w:val="24"/>
        </w:rPr>
        <w:t>Offer Document</w:t>
      </w:r>
      <w:r w:rsidRPr="000F0ADE">
        <w:rPr>
          <w:sz w:val="24"/>
          <w:szCs w:val="24"/>
        </w:rPr>
        <w:t xml:space="preserve">”) that has been prepared in connection with the offering </w:t>
      </w:r>
      <w:r w:rsidR="007239DE" w:rsidRPr="000F0ADE">
        <w:rPr>
          <w:sz w:val="24"/>
          <w:szCs w:val="24"/>
        </w:rPr>
        <w:t>(“</w:t>
      </w:r>
      <w:r w:rsidR="007239DE" w:rsidRPr="000F0ADE">
        <w:rPr>
          <w:b/>
          <w:sz w:val="24"/>
          <w:szCs w:val="24"/>
        </w:rPr>
        <w:t>Offering</w:t>
      </w:r>
      <w:r w:rsidR="007239DE" w:rsidRPr="000F0ADE">
        <w:rPr>
          <w:sz w:val="24"/>
          <w:szCs w:val="24"/>
        </w:rPr>
        <w:t xml:space="preserve">”) </w:t>
      </w:r>
      <w:r w:rsidRPr="000F0ADE">
        <w:rPr>
          <w:sz w:val="24"/>
          <w:szCs w:val="24"/>
        </w:rPr>
        <w:t xml:space="preserve">by [●] </w:t>
      </w:r>
      <w:r w:rsidR="00347B96" w:rsidRPr="000F0ADE">
        <w:rPr>
          <w:sz w:val="24"/>
          <w:szCs w:val="24"/>
        </w:rPr>
        <w:t>(“</w:t>
      </w:r>
      <w:r w:rsidR="00347B96" w:rsidRPr="000F0ADE">
        <w:rPr>
          <w:b/>
          <w:sz w:val="24"/>
          <w:szCs w:val="24"/>
        </w:rPr>
        <w:t>Issuer</w:t>
      </w:r>
      <w:r w:rsidR="00347B96" w:rsidRPr="000F0ADE">
        <w:rPr>
          <w:sz w:val="24"/>
          <w:szCs w:val="24"/>
        </w:rPr>
        <w:t xml:space="preserve">”) </w:t>
      </w:r>
      <w:r w:rsidRPr="000F0ADE">
        <w:rPr>
          <w:sz w:val="24"/>
          <w:szCs w:val="24"/>
        </w:rPr>
        <w:t>of [</w:t>
      </w:r>
      <w:r w:rsidRPr="000F0ADE">
        <w:rPr>
          <w:i/>
          <w:sz w:val="24"/>
          <w:szCs w:val="24"/>
        </w:rPr>
        <w:t xml:space="preserve">description of </w:t>
      </w:r>
      <w:r w:rsidR="004C5246" w:rsidRPr="000F0ADE">
        <w:rPr>
          <w:i/>
          <w:sz w:val="24"/>
          <w:szCs w:val="24"/>
        </w:rPr>
        <w:t xml:space="preserve">the </w:t>
      </w:r>
      <w:r w:rsidR="00AB5F0D" w:rsidRPr="000F0ADE">
        <w:rPr>
          <w:i/>
          <w:sz w:val="24"/>
          <w:szCs w:val="24"/>
        </w:rPr>
        <w:t>bonds</w:t>
      </w:r>
      <w:r w:rsidRPr="000F0ADE">
        <w:rPr>
          <w:sz w:val="24"/>
          <w:szCs w:val="24"/>
        </w:rPr>
        <w:t>]</w:t>
      </w:r>
      <w:r w:rsidR="005A72A1" w:rsidRPr="000F0ADE">
        <w:rPr>
          <w:sz w:val="24"/>
          <w:szCs w:val="24"/>
        </w:rPr>
        <w:t xml:space="preserve"> (“</w:t>
      </w:r>
      <w:r w:rsidR="00AB5F0D" w:rsidRPr="000F0ADE">
        <w:rPr>
          <w:b/>
          <w:sz w:val="24"/>
          <w:szCs w:val="24"/>
        </w:rPr>
        <w:t>Bonds</w:t>
      </w:r>
      <w:r w:rsidR="005A72A1" w:rsidRPr="000F0ADE">
        <w:rPr>
          <w:sz w:val="24"/>
          <w:szCs w:val="24"/>
        </w:rPr>
        <w:t>”)</w:t>
      </w:r>
      <w:r w:rsidR="00403D12" w:rsidRPr="000F0ADE">
        <w:rPr>
          <w:sz w:val="24"/>
          <w:szCs w:val="24"/>
        </w:rPr>
        <w:t xml:space="preserve">, pursuant to which the Issuer </w:t>
      </w:r>
      <w:r w:rsidR="004C3F3C" w:rsidRPr="000F0ADE">
        <w:rPr>
          <w:sz w:val="24"/>
          <w:szCs w:val="24"/>
        </w:rPr>
        <w:t xml:space="preserve">may offer the Bonds </w:t>
      </w:r>
      <w:r w:rsidR="002C7422" w:rsidRPr="000F0ADE">
        <w:rPr>
          <w:sz w:val="24"/>
          <w:szCs w:val="24"/>
        </w:rPr>
        <w:t xml:space="preserve">to </w:t>
      </w:r>
      <w:r w:rsidR="006E63A1" w:rsidRPr="000F0ADE">
        <w:rPr>
          <w:sz w:val="24"/>
          <w:szCs w:val="24"/>
        </w:rPr>
        <w:t xml:space="preserve">the </w:t>
      </w:r>
      <w:r w:rsidR="002C7422" w:rsidRPr="000F0ADE">
        <w:rPr>
          <w:sz w:val="24"/>
          <w:szCs w:val="24"/>
        </w:rPr>
        <w:t xml:space="preserve">Accredited Investors only as prescribed </w:t>
      </w:r>
      <w:r w:rsidR="006E63A1" w:rsidRPr="000F0ADE">
        <w:rPr>
          <w:sz w:val="24"/>
          <w:szCs w:val="24"/>
        </w:rPr>
        <w:t>by</w:t>
      </w:r>
      <w:r w:rsidR="002C7422" w:rsidRPr="000F0ADE">
        <w:rPr>
          <w:sz w:val="24"/>
          <w:szCs w:val="24"/>
        </w:rPr>
        <w:t xml:space="preserve"> </w:t>
      </w:r>
      <w:r w:rsidR="00710685" w:rsidRPr="000F0ADE">
        <w:rPr>
          <w:iCs/>
          <w:sz w:val="24"/>
          <w:szCs w:val="24"/>
          <w:lang w:val="en-US"/>
        </w:rPr>
        <w:t>AIX MLR 16-1 and section 1.1.2(6) of the AIFC Market Rules.</w:t>
      </w:r>
    </w:p>
    <w:p w14:paraId="66012FD0" w14:textId="77777777" w:rsidR="00980C25" w:rsidRPr="000F0ADE" w:rsidRDefault="00980C25" w:rsidP="000F0ADE">
      <w:pPr>
        <w:pStyle w:val="BodyText"/>
        <w:spacing w:after="0"/>
        <w:jc w:val="both"/>
        <w:rPr>
          <w:sz w:val="24"/>
          <w:szCs w:val="24"/>
        </w:rPr>
      </w:pPr>
    </w:p>
    <w:p w14:paraId="09D75606" w14:textId="0C830B82" w:rsidR="00817C3A" w:rsidRDefault="00974AE0" w:rsidP="000F0ADE">
      <w:pPr>
        <w:pStyle w:val="BodyText"/>
        <w:spacing w:after="0"/>
        <w:jc w:val="both"/>
        <w:rPr>
          <w:rStyle w:val="eop"/>
          <w:sz w:val="24"/>
          <w:szCs w:val="24"/>
          <w:shd w:val="clear" w:color="auto" w:fill="FFFFFF"/>
        </w:rPr>
      </w:pPr>
      <w:r w:rsidRPr="00974AE0">
        <w:rPr>
          <w:rStyle w:val="normaltextrun"/>
          <w:sz w:val="24"/>
          <w:szCs w:val="24"/>
          <w:shd w:val="clear" w:color="auto" w:fill="FFFFFF"/>
        </w:rPr>
        <w:t xml:space="preserve">In connection with the Offering, </w:t>
      </w:r>
      <w:r>
        <w:rPr>
          <w:rStyle w:val="normaltextrun"/>
          <w:sz w:val="24"/>
          <w:szCs w:val="24"/>
          <w:shd w:val="clear" w:color="auto" w:fill="FFFFFF"/>
        </w:rPr>
        <w:t>a</w:t>
      </w:r>
      <w:r w:rsidR="005C172A" w:rsidRPr="00974AE0">
        <w:rPr>
          <w:rStyle w:val="normaltextrun"/>
          <w:sz w:val="24"/>
          <w:szCs w:val="24"/>
          <w:shd w:val="clear" w:color="auto" w:fill="FFFFFF"/>
        </w:rPr>
        <w:t>pplication</w:t>
      </w:r>
      <w:r>
        <w:rPr>
          <w:rStyle w:val="normaltextrun"/>
          <w:sz w:val="24"/>
          <w:szCs w:val="24"/>
          <w:shd w:val="clear" w:color="auto" w:fill="FFFFFF"/>
        </w:rPr>
        <w:t>s</w:t>
      </w:r>
      <w:r w:rsidR="005C172A" w:rsidRPr="00974AE0">
        <w:rPr>
          <w:rStyle w:val="normaltextrun"/>
          <w:sz w:val="24"/>
          <w:szCs w:val="24"/>
          <w:shd w:val="clear" w:color="auto" w:fill="FFFFFF"/>
        </w:rPr>
        <w:t xml:space="preserve"> ha</w:t>
      </w:r>
      <w:r>
        <w:rPr>
          <w:rStyle w:val="normaltextrun"/>
          <w:sz w:val="24"/>
          <w:szCs w:val="24"/>
          <w:shd w:val="clear" w:color="auto" w:fill="FFFFFF"/>
        </w:rPr>
        <w:t>ve</w:t>
      </w:r>
      <w:r w:rsidR="005C172A" w:rsidRPr="00974AE0">
        <w:rPr>
          <w:rStyle w:val="normaltextrun"/>
          <w:sz w:val="24"/>
          <w:szCs w:val="24"/>
          <w:shd w:val="clear" w:color="auto" w:fill="FFFFFF"/>
        </w:rPr>
        <w:t xml:space="preserve"> been made for the Bonds </w:t>
      </w:r>
      <w:r w:rsidR="0082181B" w:rsidRPr="00974AE0">
        <w:rPr>
          <w:rStyle w:val="normaltextrun"/>
          <w:sz w:val="24"/>
          <w:szCs w:val="24"/>
          <w:shd w:val="clear" w:color="auto" w:fill="FFFFFF"/>
        </w:rPr>
        <w:t>to</w:t>
      </w:r>
      <w:r>
        <w:rPr>
          <w:rStyle w:val="normaltextrun"/>
          <w:sz w:val="24"/>
          <w:szCs w:val="24"/>
          <w:shd w:val="clear" w:color="auto" w:fill="FFFFFF"/>
        </w:rPr>
        <w:t>: (i)</w:t>
      </w:r>
      <w:r w:rsidR="0082181B" w:rsidRPr="00974AE0">
        <w:rPr>
          <w:rStyle w:val="normaltextrun"/>
          <w:sz w:val="24"/>
          <w:szCs w:val="24"/>
          <w:shd w:val="clear" w:color="auto" w:fill="FFFFFF"/>
        </w:rPr>
        <w:t xml:space="preserve"> be </w:t>
      </w:r>
      <w:r w:rsidR="005C172A" w:rsidRPr="00974AE0">
        <w:rPr>
          <w:rStyle w:val="normaltextrun"/>
          <w:sz w:val="24"/>
          <w:szCs w:val="24"/>
          <w:shd w:val="clear" w:color="auto" w:fill="FFFFFF"/>
        </w:rPr>
        <w:t>admitted to the Official List of the Astana International Exchange Ltd. (the “</w:t>
      </w:r>
      <w:r w:rsidR="005C172A" w:rsidRPr="00974AE0">
        <w:rPr>
          <w:rStyle w:val="normaltextrun"/>
          <w:b/>
          <w:bCs/>
          <w:sz w:val="24"/>
          <w:szCs w:val="24"/>
          <w:shd w:val="clear" w:color="auto" w:fill="FFFFFF"/>
        </w:rPr>
        <w:t>AIX</w:t>
      </w:r>
      <w:r w:rsidR="005C172A" w:rsidRPr="00974AE0">
        <w:rPr>
          <w:rStyle w:val="normaltextrun"/>
          <w:sz w:val="24"/>
          <w:szCs w:val="24"/>
          <w:shd w:val="clear" w:color="auto" w:fill="FFFFFF"/>
        </w:rPr>
        <w:t>”)</w:t>
      </w:r>
      <w:r>
        <w:rPr>
          <w:rStyle w:val="normaltextrun"/>
          <w:sz w:val="24"/>
          <w:szCs w:val="24"/>
          <w:shd w:val="clear" w:color="auto" w:fill="FFFFFF"/>
        </w:rPr>
        <w:t>,</w:t>
      </w:r>
      <w:r w:rsidR="005C172A" w:rsidRPr="00974AE0">
        <w:rPr>
          <w:rStyle w:val="normaltextrun"/>
          <w:sz w:val="24"/>
          <w:szCs w:val="24"/>
          <w:shd w:val="clear" w:color="auto" w:fill="FFFFFF"/>
        </w:rPr>
        <w:t xml:space="preserve"> and </w:t>
      </w:r>
      <w:r>
        <w:rPr>
          <w:rStyle w:val="normaltextrun"/>
          <w:sz w:val="24"/>
          <w:szCs w:val="24"/>
          <w:shd w:val="clear" w:color="auto" w:fill="FFFFFF"/>
        </w:rPr>
        <w:t xml:space="preserve">(ii) </w:t>
      </w:r>
      <w:r w:rsidR="005C172A" w:rsidRPr="00974AE0">
        <w:rPr>
          <w:rStyle w:val="normaltextrun"/>
          <w:sz w:val="24"/>
          <w:szCs w:val="24"/>
          <w:shd w:val="clear" w:color="auto" w:fill="FFFFFF"/>
        </w:rPr>
        <w:t>be admitted to trading on the AIX (together, the "</w:t>
      </w:r>
      <w:r w:rsidR="005C172A" w:rsidRPr="00974AE0">
        <w:rPr>
          <w:rStyle w:val="normaltextrun"/>
          <w:b/>
          <w:bCs/>
          <w:sz w:val="24"/>
          <w:szCs w:val="24"/>
          <w:shd w:val="clear" w:color="auto" w:fill="FFFFFF"/>
        </w:rPr>
        <w:t>Admission</w:t>
      </w:r>
      <w:r w:rsidR="005C172A" w:rsidRPr="00974AE0">
        <w:rPr>
          <w:rStyle w:val="normaltextrun"/>
          <w:sz w:val="24"/>
          <w:szCs w:val="24"/>
          <w:shd w:val="clear" w:color="auto" w:fill="FFFFFF"/>
        </w:rPr>
        <w:t>"). </w:t>
      </w:r>
      <w:r w:rsidR="005C172A" w:rsidRPr="00974AE0">
        <w:rPr>
          <w:rStyle w:val="eop"/>
          <w:sz w:val="24"/>
          <w:szCs w:val="24"/>
          <w:shd w:val="clear" w:color="auto" w:fill="FFFFFF"/>
        </w:rPr>
        <w:t> </w:t>
      </w:r>
    </w:p>
    <w:p w14:paraId="3C1BB780" w14:textId="77777777" w:rsidR="000F0ADE" w:rsidRPr="00974AE0" w:rsidRDefault="000F0ADE" w:rsidP="000F0ADE">
      <w:pPr>
        <w:pStyle w:val="BodyText"/>
        <w:spacing w:after="0"/>
        <w:jc w:val="both"/>
        <w:rPr>
          <w:sz w:val="24"/>
          <w:szCs w:val="24"/>
          <w:lang w:val="en-US"/>
        </w:rPr>
      </w:pPr>
    </w:p>
    <w:p w14:paraId="1E63F13F" w14:textId="396AA622" w:rsidR="00817C3A" w:rsidRPr="000F0ADE" w:rsidRDefault="00710685" w:rsidP="000F0ADE">
      <w:pPr>
        <w:pStyle w:val="BodyText"/>
        <w:spacing w:after="0"/>
        <w:jc w:val="both"/>
        <w:rPr>
          <w:sz w:val="24"/>
          <w:szCs w:val="24"/>
        </w:rPr>
      </w:pPr>
      <w:r w:rsidRPr="000F0ADE">
        <w:rPr>
          <w:sz w:val="24"/>
          <w:szCs w:val="24"/>
        </w:rPr>
        <w:t xml:space="preserve">This Offer Document is signed by the </w:t>
      </w:r>
      <w:r w:rsidRPr="000F0ADE">
        <w:rPr>
          <w:i/>
          <w:sz w:val="24"/>
          <w:szCs w:val="24"/>
        </w:rPr>
        <w:t>[title, name of the authorised signatory]</w:t>
      </w:r>
      <w:r w:rsidRPr="000F0ADE">
        <w:rPr>
          <w:iCs/>
          <w:sz w:val="24"/>
          <w:szCs w:val="24"/>
        </w:rPr>
        <w:t xml:space="preserve"> </w:t>
      </w:r>
      <w:r w:rsidRPr="000F0ADE">
        <w:rPr>
          <w:sz w:val="24"/>
          <w:szCs w:val="24"/>
        </w:rPr>
        <w:t xml:space="preserve">of the Issuer on </w:t>
      </w:r>
      <w:r w:rsidRPr="000F0ADE">
        <w:rPr>
          <w:i/>
          <w:sz w:val="24"/>
          <w:szCs w:val="24"/>
        </w:rPr>
        <w:t>[date]</w:t>
      </w:r>
      <w:r w:rsidR="00974AE0">
        <w:rPr>
          <w:sz w:val="24"/>
          <w:szCs w:val="24"/>
        </w:rPr>
        <w:t xml:space="preserve"> and </w:t>
      </w:r>
      <w:r w:rsidR="00817C3A" w:rsidRPr="000F0ADE">
        <w:rPr>
          <w:color w:val="000000"/>
          <w:sz w:val="24"/>
          <w:szCs w:val="24"/>
          <w:lang w:val="en-US"/>
        </w:rPr>
        <w:t xml:space="preserve">has been published </w:t>
      </w:r>
      <w:r w:rsidR="00817C3A" w:rsidRPr="000F0ADE">
        <w:rPr>
          <w:bCs/>
          <w:color w:val="000000"/>
          <w:sz w:val="24"/>
          <w:szCs w:val="24"/>
          <w:lang w:val="en-US"/>
        </w:rPr>
        <w:t xml:space="preserve">by the Issuer </w:t>
      </w:r>
      <w:r w:rsidR="00817C3A" w:rsidRPr="000F0ADE">
        <w:rPr>
          <w:color w:val="000000"/>
          <w:sz w:val="24"/>
          <w:szCs w:val="24"/>
          <w:lang w:val="en-US"/>
        </w:rPr>
        <w:t xml:space="preserve">on the website of </w:t>
      </w:r>
      <w:r w:rsidR="00817C3A" w:rsidRPr="000F0ADE">
        <w:rPr>
          <w:bCs/>
          <w:color w:val="000000"/>
          <w:sz w:val="24"/>
          <w:szCs w:val="24"/>
          <w:lang w:val="en-US"/>
        </w:rPr>
        <w:t>AIX via AIX Regulatory Announcement Services (“</w:t>
      </w:r>
      <w:r w:rsidR="00817C3A" w:rsidRPr="000F0ADE">
        <w:rPr>
          <w:b/>
          <w:color w:val="000000"/>
          <w:sz w:val="24"/>
          <w:szCs w:val="24"/>
          <w:lang w:val="en-US"/>
        </w:rPr>
        <w:t>RAS</w:t>
      </w:r>
      <w:r w:rsidR="00817C3A" w:rsidRPr="000F0ADE">
        <w:rPr>
          <w:bCs/>
          <w:color w:val="000000"/>
          <w:sz w:val="24"/>
          <w:szCs w:val="24"/>
          <w:lang w:val="en-US"/>
        </w:rPr>
        <w:t>”)</w:t>
      </w:r>
      <w:r w:rsidR="00817C3A" w:rsidRPr="000F0ADE">
        <w:rPr>
          <w:b/>
          <w:color w:val="000000"/>
          <w:sz w:val="24"/>
          <w:szCs w:val="24"/>
          <w:lang w:val="en-US"/>
        </w:rPr>
        <w:t xml:space="preserve">. </w:t>
      </w:r>
      <w:r w:rsidR="00817C3A" w:rsidRPr="000F0ADE">
        <w:rPr>
          <w:color w:val="000000"/>
          <w:sz w:val="24"/>
          <w:szCs w:val="24"/>
          <w:lang w:val="en-US"/>
        </w:rPr>
        <w:t xml:space="preserve"> </w:t>
      </w:r>
    </w:p>
    <w:p w14:paraId="1452A2FA" w14:textId="77777777" w:rsidR="005A72A1" w:rsidRPr="000F0ADE" w:rsidRDefault="005A72A1" w:rsidP="000F0ADE">
      <w:pPr>
        <w:pStyle w:val="BodyText"/>
        <w:spacing w:after="0"/>
        <w:jc w:val="both"/>
        <w:rPr>
          <w:sz w:val="24"/>
          <w:szCs w:val="24"/>
        </w:rPr>
      </w:pPr>
    </w:p>
    <w:p w14:paraId="697ECEDE" w14:textId="77777777" w:rsidR="00710685" w:rsidRPr="000F0ADE" w:rsidRDefault="00710685" w:rsidP="000F0ADE">
      <w:pPr>
        <w:pStyle w:val="BodyText"/>
        <w:spacing w:after="80"/>
        <w:jc w:val="both"/>
        <w:rPr>
          <w:b/>
          <w:sz w:val="24"/>
          <w:szCs w:val="24"/>
          <w:lang w:val="ru-RU"/>
        </w:rPr>
      </w:pPr>
      <w:r w:rsidRPr="000F0ADE">
        <w:rPr>
          <w:b/>
          <w:sz w:val="24"/>
          <w:szCs w:val="24"/>
        </w:rPr>
        <w:t>Warnings:</w:t>
      </w:r>
    </w:p>
    <w:p w14:paraId="40D31010" w14:textId="77777777" w:rsidR="00710685" w:rsidRPr="000F0ADE" w:rsidRDefault="00710685" w:rsidP="006806B2">
      <w:pPr>
        <w:pStyle w:val="BodyText"/>
        <w:numPr>
          <w:ilvl w:val="0"/>
          <w:numId w:val="17"/>
        </w:numPr>
        <w:tabs>
          <w:tab w:val="left" w:pos="360"/>
        </w:tabs>
        <w:spacing w:after="80"/>
        <w:ind w:left="0" w:firstLine="0"/>
        <w:jc w:val="both"/>
        <w:rPr>
          <w:sz w:val="24"/>
          <w:szCs w:val="24"/>
        </w:rPr>
      </w:pPr>
      <w:r w:rsidRPr="000F0ADE">
        <w:rPr>
          <w:sz w:val="24"/>
          <w:szCs w:val="24"/>
        </w:rPr>
        <w:t>Any decision to invest in the Securities should be based on a consideration of the Offer Document by the investor (“</w:t>
      </w:r>
      <w:r w:rsidRPr="000F0ADE">
        <w:rPr>
          <w:b/>
          <w:bCs/>
          <w:sz w:val="24"/>
          <w:szCs w:val="24"/>
        </w:rPr>
        <w:t>you</w:t>
      </w:r>
      <w:r w:rsidRPr="000F0ADE">
        <w:rPr>
          <w:sz w:val="24"/>
          <w:szCs w:val="24"/>
        </w:rPr>
        <w:t>” or “</w:t>
      </w:r>
      <w:r w:rsidRPr="000F0ADE">
        <w:rPr>
          <w:b/>
          <w:bCs/>
          <w:sz w:val="24"/>
          <w:szCs w:val="24"/>
        </w:rPr>
        <w:t>your</w:t>
      </w:r>
      <w:r w:rsidRPr="000F0ADE">
        <w:rPr>
          <w:sz w:val="24"/>
          <w:szCs w:val="24"/>
        </w:rPr>
        <w:t>”).</w:t>
      </w:r>
    </w:p>
    <w:p w14:paraId="7C1C017D" w14:textId="77777777" w:rsidR="00710685" w:rsidRPr="000F0ADE" w:rsidRDefault="00710685" w:rsidP="006806B2">
      <w:pPr>
        <w:pStyle w:val="BodyText"/>
        <w:numPr>
          <w:ilvl w:val="0"/>
          <w:numId w:val="17"/>
        </w:numPr>
        <w:tabs>
          <w:tab w:val="left" w:pos="360"/>
        </w:tabs>
        <w:spacing w:after="80"/>
        <w:ind w:left="0" w:firstLine="0"/>
        <w:jc w:val="both"/>
        <w:rPr>
          <w:sz w:val="24"/>
          <w:szCs w:val="24"/>
        </w:rPr>
      </w:pPr>
      <w:r w:rsidRPr="000F0ADE">
        <w:rPr>
          <w:sz w:val="24"/>
          <w:szCs w:val="24"/>
        </w:rPr>
        <w:t xml:space="preserve">You could lose all or part of the amount invested. </w:t>
      </w:r>
    </w:p>
    <w:p w14:paraId="597203C8" w14:textId="77777777" w:rsidR="00710685" w:rsidRPr="000F0ADE" w:rsidRDefault="00710685" w:rsidP="000F0ADE">
      <w:pPr>
        <w:pStyle w:val="BodyText"/>
        <w:spacing w:after="80"/>
        <w:jc w:val="both"/>
        <w:rPr>
          <w:sz w:val="24"/>
          <w:szCs w:val="24"/>
        </w:rPr>
      </w:pPr>
    </w:p>
    <w:p w14:paraId="0607F4BD" w14:textId="77777777" w:rsidR="00710685" w:rsidRPr="000F0ADE" w:rsidRDefault="00710685" w:rsidP="000F0ADE">
      <w:pPr>
        <w:pStyle w:val="BodyText"/>
        <w:spacing w:after="80"/>
        <w:jc w:val="both"/>
        <w:rPr>
          <w:b/>
          <w:sz w:val="24"/>
          <w:szCs w:val="24"/>
        </w:rPr>
      </w:pPr>
      <w:r w:rsidRPr="000F0ADE">
        <w:rPr>
          <w:b/>
          <w:sz w:val="24"/>
          <w:szCs w:val="24"/>
        </w:rPr>
        <w:t xml:space="preserve">Responsibility Statement: </w:t>
      </w:r>
    </w:p>
    <w:p w14:paraId="7A44AB68" w14:textId="77777777" w:rsidR="00710685" w:rsidRPr="000F0ADE" w:rsidRDefault="00710685" w:rsidP="000F0ADE">
      <w:pPr>
        <w:pStyle w:val="BodyText"/>
        <w:spacing w:after="80"/>
        <w:jc w:val="both"/>
        <w:rPr>
          <w:sz w:val="24"/>
          <w:szCs w:val="24"/>
        </w:rPr>
      </w:pPr>
      <w:r w:rsidRPr="000F0ADE">
        <w:rPr>
          <w:sz w:val="24"/>
          <w:szCs w:val="24"/>
        </w:rPr>
        <w:t>The following persons are responsible for this Offer Document:</w:t>
      </w:r>
    </w:p>
    <w:p w14:paraId="79240191" w14:textId="06C9B543" w:rsidR="00710685" w:rsidRDefault="00710685" w:rsidP="000F0ADE">
      <w:pPr>
        <w:pStyle w:val="BodyText"/>
        <w:spacing w:after="80"/>
        <w:jc w:val="both"/>
        <w:rPr>
          <w:bCs/>
          <w:sz w:val="24"/>
          <w:szCs w:val="24"/>
          <w:lang w:val="en-US"/>
        </w:rPr>
      </w:pPr>
      <w:r w:rsidRPr="000F0ADE">
        <w:rPr>
          <w:i/>
          <w:iCs/>
          <w:sz w:val="24"/>
          <w:szCs w:val="24"/>
        </w:rPr>
        <w:t xml:space="preserve">[name of the Issuer] </w:t>
      </w:r>
      <w:r w:rsidRPr="000F0ADE">
        <w:rPr>
          <w:bCs/>
          <w:sz w:val="24"/>
          <w:szCs w:val="24"/>
          <w:lang w:val="en-US"/>
        </w:rPr>
        <w:t xml:space="preserve">and its Director(s), </w:t>
      </w:r>
      <w:r w:rsidRPr="000F0ADE">
        <w:rPr>
          <w:b/>
          <w:i/>
          <w:iCs/>
          <w:sz w:val="24"/>
          <w:szCs w:val="24"/>
          <w:lang w:val="en-US"/>
        </w:rPr>
        <w:t>[name]</w:t>
      </w:r>
      <w:r w:rsidRPr="000F0ADE">
        <w:rPr>
          <w:bCs/>
          <w:sz w:val="24"/>
          <w:szCs w:val="24"/>
          <w:lang w:val="en-US"/>
        </w:rPr>
        <w:t>, are responsible for this Offer Document.</w:t>
      </w:r>
    </w:p>
    <w:p w14:paraId="033B9154" w14:textId="77777777" w:rsidR="000D1587" w:rsidRPr="000F0ADE" w:rsidRDefault="000D1587" w:rsidP="000F0ADE">
      <w:pPr>
        <w:pStyle w:val="BodyText"/>
        <w:spacing w:after="80"/>
        <w:jc w:val="both"/>
        <w:rPr>
          <w:bCs/>
          <w:sz w:val="24"/>
          <w:szCs w:val="24"/>
        </w:rPr>
      </w:pPr>
    </w:p>
    <w:p w14:paraId="755D1999" w14:textId="77777777" w:rsidR="00710685" w:rsidRPr="000F0ADE" w:rsidRDefault="00710685" w:rsidP="000F0ADE">
      <w:pPr>
        <w:pStyle w:val="BodyText"/>
        <w:spacing w:after="80"/>
        <w:jc w:val="both"/>
        <w:rPr>
          <w:sz w:val="24"/>
          <w:szCs w:val="24"/>
          <w:lang w:val="en-NZ"/>
        </w:rPr>
      </w:pPr>
      <w:r w:rsidRPr="000F0ADE">
        <w:rPr>
          <w:sz w:val="24"/>
          <w:szCs w:val="24"/>
          <w:lang w:val="en-NZ"/>
        </w:rPr>
        <w:t xml:space="preserve">The Director by the power given by the Charter and the Resolution of the Participants No. </w:t>
      </w:r>
      <w:r w:rsidRPr="000F0ADE">
        <w:rPr>
          <w:i/>
          <w:iCs/>
          <w:sz w:val="24"/>
          <w:szCs w:val="24"/>
          <w:lang w:val="en-NZ"/>
        </w:rPr>
        <w:t xml:space="preserve">[*] </w:t>
      </w:r>
      <w:r w:rsidRPr="000F0ADE">
        <w:rPr>
          <w:sz w:val="24"/>
          <w:szCs w:val="24"/>
          <w:lang w:val="en-NZ"/>
        </w:rPr>
        <w:t xml:space="preserve">dated </w:t>
      </w:r>
      <w:r w:rsidRPr="000F0ADE">
        <w:rPr>
          <w:i/>
          <w:iCs/>
          <w:sz w:val="24"/>
          <w:szCs w:val="24"/>
          <w:lang w:val="en-NZ"/>
        </w:rPr>
        <w:t>[*]</w:t>
      </w:r>
      <w:r w:rsidRPr="000F0ADE">
        <w:rPr>
          <w:i/>
          <w:iCs/>
          <w:sz w:val="24"/>
          <w:szCs w:val="24"/>
        </w:rPr>
        <w:t xml:space="preserve"> </w:t>
      </w:r>
      <w:r w:rsidRPr="000F0ADE">
        <w:rPr>
          <w:sz w:val="24"/>
          <w:szCs w:val="24"/>
          <w:lang w:val="en-NZ"/>
        </w:rPr>
        <w:t>confirms</w:t>
      </w:r>
      <w:r w:rsidRPr="000F0ADE">
        <w:rPr>
          <w:sz w:val="24"/>
          <w:szCs w:val="24"/>
        </w:rPr>
        <w:t xml:space="preserve"> that the information contained in the Offer Document is, to the best of his knowledge, in accordance with the facts, and the Offer Document omits no information likely to affect its import.</w:t>
      </w:r>
    </w:p>
    <w:p w14:paraId="26A8D34D" w14:textId="6E58137C" w:rsidR="00EF2A51" w:rsidRPr="000F0ADE" w:rsidRDefault="00EF2A51" w:rsidP="000F0ADE">
      <w:pPr>
        <w:pStyle w:val="BodyText"/>
        <w:spacing w:after="80"/>
        <w:rPr>
          <w:spacing w:val="-4"/>
          <w:sz w:val="24"/>
          <w:szCs w:val="24"/>
          <w:lang w:val="en-US"/>
        </w:rPr>
      </w:pPr>
      <w:r w:rsidRPr="000F0ADE">
        <w:rPr>
          <w:spacing w:val="-4"/>
          <w:sz w:val="24"/>
          <w:szCs w:val="24"/>
          <w:lang w:val="en-US"/>
        </w:rPr>
        <w:br w:type="page"/>
      </w:r>
    </w:p>
    <w:p w14:paraId="43F063BF" w14:textId="77777777" w:rsidR="00A75425" w:rsidRPr="000F0ADE" w:rsidRDefault="00A75425" w:rsidP="000F0ADE">
      <w:pPr>
        <w:pStyle w:val="BodyText"/>
        <w:spacing w:after="80"/>
        <w:rPr>
          <w:spacing w:val="-4"/>
          <w:sz w:val="24"/>
          <w:szCs w:val="24"/>
          <w:lang w:val="en-US"/>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8"/>
        <w:gridCol w:w="6407"/>
      </w:tblGrid>
      <w:tr w:rsidR="00FF4234" w:rsidRPr="000F0ADE" w14:paraId="57CC38DD" w14:textId="77777777" w:rsidTr="1E272217">
        <w:trPr>
          <w:cantSplit/>
        </w:trPr>
        <w:tc>
          <w:tcPr>
            <w:tcW w:w="9915" w:type="dxa"/>
            <w:gridSpan w:val="2"/>
            <w:shd w:val="clear" w:color="auto" w:fill="auto"/>
          </w:tcPr>
          <w:p w14:paraId="6087E0E9" w14:textId="4BD03AFC" w:rsidR="00FF4234" w:rsidRPr="000F0ADE" w:rsidRDefault="00FF4234" w:rsidP="000F0ADE">
            <w:pPr>
              <w:pStyle w:val="BodyText"/>
              <w:jc w:val="center"/>
              <w:rPr>
                <w:sz w:val="24"/>
                <w:szCs w:val="24"/>
              </w:rPr>
            </w:pPr>
            <w:r w:rsidRPr="000F0ADE">
              <w:rPr>
                <w:b/>
                <w:bCs/>
                <w:sz w:val="24"/>
                <w:szCs w:val="24"/>
              </w:rPr>
              <w:t>SECTION 1. INTRODUCTION</w:t>
            </w:r>
          </w:p>
        </w:tc>
      </w:tr>
      <w:tr w:rsidR="00A75425" w:rsidRPr="000F0ADE" w14:paraId="6CDC1546" w14:textId="77777777" w:rsidTr="1E272217">
        <w:trPr>
          <w:cantSplit/>
        </w:trPr>
        <w:tc>
          <w:tcPr>
            <w:tcW w:w="3508" w:type="dxa"/>
            <w:shd w:val="clear" w:color="auto" w:fill="auto"/>
          </w:tcPr>
          <w:p w14:paraId="35BEE8A5" w14:textId="1E608A46" w:rsidR="00A75425" w:rsidRPr="000F0ADE" w:rsidRDefault="00A75425" w:rsidP="000F0ADE">
            <w:pPr>
              <w:pStyle w:val="BodyText"/>
              <w:tabs>
                <w:tab w:val="left" w:leader="dot" w:pos="3278"/>
              </w:tabs>
              <w:rPr>
                <w:b/>
                <w:bCs/>
                <w:sz w:val="24"/>
                <w:szCs w:val="24"/>
              </w:rPr>
            </w:pPr>
            <w:r w:rsidRPr="000F0ADE">
              <w:rPr>
                <w:b/>
                <w:bCs/>
                <w:sz w:val="24"/>
                <w:szCs w:val="24"/>
              </w:rPr>
              <w:t>Issuer</w:t>
            </w:r>
          </w:p>
        </w:tc>
        <w:tc>
          <w:tcPr>
            <w:tcW w:w="6407" w:type="dxa"/>
            <w:shd w:val="clear" w:color="auto" w:fill="auto"/>
          </w:tcPr>
          <w:p w14:paraId="4792FC0B" w14:textId="7604E94B" w:rsidR="00A75425" w:rsidRPr="000F0ADE" w:rsidRDefault="00E22F5A" w:rsidP="000F0ADE">
            <w:pPr>
              <w:pStyle w:val="BodyText"/>
              <w:rPr>
                <w:i/>
                <w:iCs/>
                <w:sz w:val="24"/>
                <w:szCs w:val="24"/>
              </w:rPr>
            </w:pPr>
            <w:r w:rsidRPr="000F0ADE">
              <w:rPr>
                <w:i/>
                <w:iCs/>
                <w:sz w:val="24"/>
                <w:szCs w:val="24"/>
              </w:rPr>
              <w:t>[full legal and/or commercial name]</w:t>
            </w:r>
          </w:p>
        </w:tc>
      </w:tr>
      <w:tr w:rsidR="00661C94" w:rsidRPr="000F0ADE" w14:paraId="6A00DEE5" w14:textId="77777777" w:rsidTr="1E272217">
        <w:trPr>
          <w:cantSplit/>
        </w:trPr>
        <w:tc>
          <w:tcPr>
            <w:tcW w:w="3508" w:type="dxa"/>
            <w:shd w:val="clear" w:color="auto" w:fill="auto"/>
          </w:tcPr>
          <w:p w14:paraId="1A01A474" w14:textId="067FAC50" w:rsidR="00661C94" w:rsidRPr="000F0ADE" w:rsidRDefault="00661C94" w:rsidP="000F0ADE">
            <w:pPr>
              <w:pStyle w:val="BodyText"/>
              <w:tabs>
                <w:tab w:val="left" w:leader="dot" w:pos="3278"/>
              </w:tabs>
              <w:rPr>
                <w:b/>
                <w:bCs/>
                <w:sz w:val="24"/>
                <w:szCs w:val="24"/>
              </w:rPr>
            </w:pPr>
            <w:r w:rsidRPr="000F0ADE">
              <w:rPr>
                <w:b/>
                <w:bCs/>
                <w:sz w:val="24"/>
                <w:szCs w:val="24"/>
              </w:rPr>
              <w:t>Contact details of the Issuer</w:t>
            </w:r>
          </w:p>
        </w:tc>
        <w:tc>
          <w:tcPr>
            <w:tcW w:w="6407" w:type="dxa"/>
            <w:shd w:val="clear" w:color="auto" w:fill="auto"/>
          </w:tcPr>
          <w:p w14:paraId="4C0EAC9D" w14:textId="0C33146B" w:rsidR="00661C94" w:rsidRPr="000F0ADE" w:rsidRDefault="004D1AE3" w:rsidP="000F0ADE">
            <w:pPr>
              <w:pStyle w:val="BodyText"/>
              <w:rPr>
                <w:i/>
                <w:sz w:val="24"/>
                <w:szCs w:val="24"/>
              </w:rPr>
            </w:pPr>
            <w:sdt>
              <w:sdtPr>
                <w:rPr>
                  <w:b/>
                  <w:sz w:val="24"/>
                  <w:szCs w:val="24"/>
                  <w:highlight w:val="yellow"/>
                </w:rPr>
                <w:id w:val="-1976358230"/>
                <w:placeholder>
                  <w:docPart w:val="2F686A96533E417DAB591C721F8C3C99"/>
                </w:placeholder>
              </w:sdtPr>
              <w:sdtEndPr>
                <w:rPr>
                  <w:highlight w:val="none"/>
                </w:rPr>
              </w:sdtEndPr>
              <w:sdtContent>
                <w:r w:rsidRPr="000F0ADE">
                  <w:rPr>
                    <w:bCs/>
                    <w:i/>
                    <w:sz w:val="24"/>
                    <w:szCs w:val="24"/>
                  </w:rPr>
                  <w:t>[address, telephone number of its registered office, legal entity identifier (LEI)]</w:t>
                </w:r>
              </w:sdtContent>
            </w:sdt>
            <w:r w:rsidRPr="000F0ADE">
              <w:rPr>
                <w:bCs/>
                <w:sz w:val="24"/>
                <w:szCs w:val="24"/>
                <w:lang w:val="en-US"/>
              </w:rPr>
              <w:t>.</w:t>
            </w:r>
          </w:p>
        </w:tc>
      </w:tr>
      <w:tr w:rsidR="004D1AE3" w:rsidRPr="000F0ADE" w14:paraId="6AF62342" w14:textId="77777777" w:rsidTr="1E272217">
        <w:trPr>
          <w:cantSplit/>
        </w:trPr>
        <w:tc>
          <w:tcPr>
            <w:tcW w:w="3508" w:type="dxa"/>
            <w:shd w:val="clear" w:color="auto" w:fill="auto"/>
          </w:tcPr>
          <w:p w14:paraId="4CADED8C" w14:textId="2C031FA1" w:rsidR="004D1AE3" w:rsidRPr="000F0ADE" w:rsidRDefault="004D1AE3" w:rsidP="000F0ADE">
            <w:pPr>
              <w:pStyle w:val="BodyText"/>
              <w:tabs>
                <w:tab w:val="left" w:leader="dot" w:pos="3278"/>
              </w:tabs>
              <w:rPr>
                <w:b/>
                <w:bCs/>
                <w:sz w:val="24"/>
                <w:szCs w:val="24"/>
              </w:rPr>
            </w:pPr>
            <w:r w:rsidRPr="000F0ADE">
              <w:rPr>
                <w:b/>
                <w:bCs/>
                <w:sz w:val="24"/>
                <w:szCs w:val="24"/>
              </w:rPr>
              <w:t>Form of issuance</w:t>
            </w:r>
          </w:p>
        </w:tc>
        <w:tc>
          <w:tcPr>
            <w:tcW w:w="6407" w:type="dxa"/>
            <w:shd w:val="clear" w:color="auto" w:fill="auto"/>
          </w:tcPr>
          <w:p w14:paraId="477EEA7A" w14:textId="6277ECB2" w:rsidR="004D1AE3" w:rsidRPr="000F0ADE" w:rsidRDefault="004D1AE3" w:rsidP="000F0ADE">
            <w:pPr>
              <w:pStyle w:val="BodyText"/>
              <w:rPr>
                <w:b/>
                <w:sz w:val="24"/>
                <w:szCs w:val="24"/>
                <w:highlight w:val="yellow"/>
              </w:rPr>
            </w:pPr>
            <w:r w:rsidRPr="000F0ADE">
              <w:rPr>
                <w:bCs/>
                <w:i/>
                <w:sz w:val="24"/>
                <w:szCs w:val="24"/>
              </w:rPr>
              <w:t>[the law under which the issuance will be made]</w:t>
            </w:r>
          </w:p>
        </w:tc>
      </w:tr>
      <w:tr w:rsidR="005A72A1" w:rsidRPr="000F0ADE" w14:paraId="449FF3D6" w14:textId="77777777" w:rsidTr="1E272217">
        <w:trPr>
          <w:cantSplit/>
        </w:trPr>
        <w:tc>
          <w:tcPr>
            <w:tcW w:w="3508" w:type="dxa"/>
            <w:shd w:val="clear" w:color="auto" w:fill="auto"/>
          </w:tcPr>
          <w:p w14:paraId="7A25F54B" w14:textId="060F711F" w:rsidR="005A72A1" w:rsidRPr="000F0ADE" w:rsidRDefault="004D1AE3" w:rsidP="000F0ADE">
            <w:pPr>
              <w:pStyle w:val="BodyText"/>
              <w:tabs>
                <w:tab w:val="left" w:leader="dot" w:pos="3278"/>
              </w:tabs>
              <w:rPr>
                <w:b/>
                <w:bCs/>
                <w:sz w:val="24"/>
                <w:szCs w:val="24"/>
              </w:rPr>
            </w:pPr>
            <w:r w:rsidRPr="000F0ADE">
              <w:rPr>
                <w:b/>
                <w:bCs/>
                <w:sz w:val="24"/>
                <w:szCs w:val="24"/>
              </w:rPr>
              <w:t>Domicile, legal form, country</w:t>
            </w:r>
            <w:r w:rsidR="006806B2">
              <w:rPr>
                <w:b/>
                <w:bCs/>
                <w:sz w:val="24"/>
                <w:szCs w:val="24"/>
              </w:rPr>
              <w:t>,</w:t>
            </w:r>
            <w:r w:rsidRPr="000F0ADE">
              <w:rPr>
                <w:b/>
                <w:bCs/>
                <w:sz w:val="24"/>
                <w:szCs w:val="24"/>
              </w:rPr>
              <w:t xml:space="preserve"> and date of incorporation</w:t>
            </w:r>
          </w:p>
        </w:tc>
        <w:tc>
          <w:tcPr>
            <w:tcW w:w="6407" w:type="dxa"/>
            <w:shd w:val="clear" w:color="auto" w:fill="auto"/>
          </w:tcPr>
          <w:p w14:paraId="1D403E3A" w14:textId="589F9EC1" w:rsidR="005A72A1" w:rsidRPr="000F0ADE" w:rsidRDefault="004D1AE3" w:rsidP="000F0ADE">
            <w:pPr>
              <w:pStyle w:val="BodyText"/>
              <w:rPr>
                <w:i/>
                <w:sz w:val="24"/>
                <w:szCs w:val="24"/>
              </w:rPr>
            </w:pPr>
            <w:sdt>
              <w:sdtPr>
                <w:rPr>
                  <w:b/>
                  <w:sz w:val="24"/>
                  <w:szCs w:val="24"/>
                  <w:highlight w:val="yellow"/>
                </w:rPr>
                <w:id w:val="-1314799969"/>
                <w:placeholder>
                  <w:docPart w:val="792C1D48CED14674B0FBA10BE70D4BAD"/>
                </w:placeholder>
              </w:sdtPr>
              <w:sdtEndPr>
                <w:rPr>
                  <w:highlight w:val="none"/>
                </w:rPr>
              </w:sdtEndPr>
              <w:sdtContent>
                <w:r w:rsidRPr="000F0ADE">
                  <w:rPr>
                    <w:i/>
                    <w:sz w:val="24"/>
                    <w:szCs w:val="24"/>
                  </w:rPr>
                  <w:t>[</w:t>
                </w:r>
                <w:r w:rsidRPr="000F0ADE">
                  <w:rPr>
                    <w:bCs/>
                    <w:i/>
                    <w:sz w:val="24"/>
                    <w:szCs w:val="24"/>
                  </w:rPr>
                  <w:t>the law under which the Issuer operates</w:t>
                </w:r>
                <w:r w:rsidRPr="000F0ADE">
                  <w:rPr>
                    <w:i/>
                    <w:sz w:val="24"/>
                    <w:szCs w:val="24"/>
                  </w:rPr>
                  <w:t>]</w:t>
                </w:r>
              </w:sdtContent>
            </w:sdt>
          </w:p>
        </w:tc>
      </w:tr>
      <w:tr w:rsidR="004D1AE3" w:rsidRPr="000F0ADE" w14:paraId="0AC613FF" w14:textId="77777777" w:rsidTr="1E272217">
        <w:trPr>
          <w:cantSplit/>
        </w:trPr>
        <w:tc>
          <w:tcPr>
            <w:tcW w:w="3508" w:type="dxa"/>
            <w:shd w:val="clear" w:color="auto" w:fill="auto"/>
          </w:tcPr>
          <w:p w14:paraId="4E98E670" w14:textId="52DA5B2C" w:rsidR="004D1AE3" w:rsidRPr="000F0ADE" w:rsidRDefault="004D1AE3" w:rsidP="000F0ADE">
            <w:pPr>
              <w:pStyle w:val="BodyText"/>
              <w:tabs>
                <w:tab w:val="left" w:leader="dot" w:pos="3278"/>
              </w:tabs>
              <w:rPr>
                <w:b/>
                <w:bCs/>
                <w:sz w:val="24"/>
                <w:szCs w:val="24"/>
              </w:rPr>
            </w:pPr>
            <w:r w:rsidRPr="000F0ADE">
              <w:rPr>
                <w:b/>
                <w:bCs/>
                <w:sz w:val="24"/>
                <w:szCs w:val="24"/>
              </w:rPr>
              <w:t>Advisors to the Issuer</w:t>
            </w:r>
          </w:p>
        </w:tc>
        <w:tc>
          <w:tcPr>
            <w:tcW w:w="6407" w:type="dxa"/>
            <w:shd w:val="clear" w:color="auto" w:fill="auto"/>
          </w:tcPr>
          <w:p w14:paraId="5ACD230A" w14:textId="76A42E0B" w:rsidR="004D1AE3" w:rsidRPr="000F0ADE" w:rsidRDefault="004D1AE3" w:rsidP="000F0ADE">
            <w:pPr>
              <w:pStyle w:val="BodyText"/>
              <w:rPr>
                <w:i/>
                <w:sz w:val="24"/>
                <w:szCs w:val="24"/>
              </w:rPr>
            </w:pPr>
            <w:r w:rsidRPr="000F0ADE">
              <w:rPr>
                <w:bCs/>
                <w:i/>
                <w:sz w:val="24"/>
                <w:szCs w:val="24"/>
              </w:rPr>
              <w:t>[including the auditors, lawyers and others advising on the Offering]</w:t>
            </w:r>
          </w:p>
        </w:tc>
      </w:tr>
      <w:tr w:rsidR="004D1AE3" w:rsidRPr="000F0ADE" w14:paraId="4E9B8AA4" w14:textId="77777777" w:rsidTr="1E272217">
        <w:trPr>
          <w:cantSplit/>
        </w:trPr>
        <w:tc>
          <w:tcPr>
            <w:tcW w:w="3508" w:type="dxa"/>
            <w:shd w:val="clear" w:color="auto" w:fill="auto"/>
          </w:tcPr>
          <w:p w14:paraId="0B9F7231" w14:textId="7648151C" w:rsidR="004D1AE3" w:rsidRPr="000F0ADE" w:rsidRDefault="004D1AE3" w:rsidP="000F0ADE">
            <w:pPr>
              <w:pStyle w:val="BodyText"/>
              <w:tabs>
                <w:tab w:val="left" w:leader="dot" w:pos="3278"/>
              </w:tabs>
              <w:rPr>
                <w:b/>
                <w:bCs/>
                <w:sz w:val="24"/>
                <w:szCs w:val="24"/>
              </w:rPr>
            </w:pPr>
            <w:r w:rsidRPr="000F0ADE">
              <w:rPr>
                <w:b/>
                <w:bCs/>
                <w:sz w:val="24"/>
                <w:szCs w:val="24"/>
              </w:rPr>
              <w:t>Purpose of the Offer</w:t>
            </w:r>
          </w:p>
        </w:tc>
        <w:tc>
          <w:tcPr>
            <w:tcW w:w="6407" w:type="dxa"/>
            <w:shd w:val="clear" w:color="auto" w:fill="auto"/>
          </w:tcPr>
          <w:p w14:paraId="7EEC6996" w14:textId="490571E1" w:rsidR="004D1AE3" w:rsidRPr="000F0ADE" w:rsidRDefault="004D1AE3" w:rsidP="000F0ADE">
            <w:pPr>
              <w:pStyle w:val="BodyText"/>
              <w:rPr>
                <w:i/>
                <w:iCs/>
                <w:sz w:val="24"/>
                <w:szCs w:val="24"/>
                <w:highlight w:val="yellow"/>
              </w:rPr>
            </w:pPr>
            <w:r w:rsidRPr="000F0ADE">
              <w:rPr>
                <w:i/>
                <w:iCs/>
                <w:sz w:val="24"/>
                <w:szCs w:val="24"/>
              </w:rPr>
              <w:t>[a statement as to what the proceeds of the Offer will be used for]</w:t>
            </w:r>
          </w:p>
        </w:tc>
      </w:tr>
      <w:tr w:rsidR="004D1AE3" w:rsidRPr="000F0ADE" w14:paraId="75A5C148" w14:textId="77777777" w:rsidTr="1E272217">
        <w:trPr>
          <w:cantSplit/>
        </w:trPr>
        <w:tc>
          <w:tcPr>
            <w:tcW w:w="3508" w:type="dxa"/>
            <w:shd w:val="clear" w:color="auto" w:fill="auto"/>
          </w:tcPr>
          <w:p w14:paraId="4D6A233D" w14:textId="7E5C70F6" w:rsidR="004D1AE3" w:rsidRPr="000F0ADE" w:rsidRDefault="004D1AE3" w:rsidP="000F0ADE">
            <w:pPr>
              <w:pStyle w:val="BodyText"/>
              <w:tabs>
                <w:tab w:val="left" w:leader="dot" w:pos="3278"/>
              </w:tabs>
              <w:rPr>
                <w:b/>
                <w:bCs/>
                <w:sz w:val="24"/>
                <w:szCs w:val="24"/>
              </w:rPr>
            </w:pPr>
            <w:r w:rsidRPr="000F0ADE">
              <w:rPr>
                <w:b/>
                <w:bCs/>
                <w:sz w:val="24"/>
                <w:szCs w:val="24"/>
              </w:rPr>
              <w:t>Issuance</w:t>
            </w:r>
          </w:p>
        </w:tc>
        <w:tc>
          <w:tcPr>
            <w:tcW w:w="6407" w:type="dxa"/>
            <w:shd w:val="clear" w:color="auto" w:fill="auto"/>
          </w:tcPr>
          <w:p w14:paraId="6866FBC1" w14:textId="31E4373B" w:rsidR="004D1AE3" w:rsidRPr="000F0ADE" w:rsidRDefault="004D1AE3" w:rsidP="000F0ADE">
            <w:pPr>
              <w:shd w:val="clear" w:color="auto" w:fill="FFFFFF"/>
              <w:jc w:val="both"/>
              <w:rPr>
                <w:bCs/>
                <w:i/>
                <w:sz w:val="24"/>
                <w:szCs w:val="24"/>
              </w:rPr>
            </w:pPr>
            <w:r w:rsidRPr="000F0ADE">
              <w:rPr>
                <w:bCs/>
                <w:i/>
                <w:sz w:val="24"/>
                <w:szCs w:val="24"/>
              </w:rPr>
              <w:t>[a description of the issuance]</w:t>
            </w:r>
          </w:p>
          <w:p w14:paraId="7BD6AC87" w14:textId="77777777" w:rsidR="004D1AE3" w:rsidRPr="000F0ADE" w:rsidRDefault="004D1AE3" w:rsidP="000F0ADE">
            <w:pPr>
              <w:pStyle w:val="BodyText"/>
              <w:rPr>
                <w:i/>
                <w:iCs/>
                <w:sz w:val="24"/>
                <w:szCs w:val="24"/>
              </w:rPr>
            </w:pPr>
          </w:p>
        </w:tc>
      </w:tr>
      <w:tr w:rsidR="004D1AE3" w:rsidRPr="000F0ADE" w14:paraId="5E646E5D" w14:textId="77777777" w:rsidTr="1E272217">
        <w:trPr>
          <w:cantSplit/>
        </w:trPr>
        <w:tc>
          <w:tcPr>
            <w:tcW w:w="9915" w:type="dxa"/>
            <w:gridSpan w:val="2"/>
            <w:shd w:val="clear" w:color="auto" w:fill="auto"/>
          </w:tcPr>
          <w:p w14:paraId="0DC87606" w14:textId="610E1E38" w:rsidR="004D1AE3" w:rsidRPr="000F0ADE" w:rsidRDefault="004D1AE3" w:rsidP="000F0ADE">
            <w:pPr>
              <w:pStyle w:val="BodyText"/>
              <w:jc w:val="center"/>
              <w:rPr>
                <w:sz w:val="24"/>
                <w:szCs w:val="24"/>
              </w:rPr>
            </w:pPr>
            <w:r w:rsidRPr="000F0ADE">
              <w:rPr>
                <w:b/>
                <w:bCs/>
                <w:sz w:val="24"/>
                <w:szCs w:val="24"/>
              </w:rPr>
              <w:t>SECTION 2. INFORMATION ABOUT THE ISSUER</w:t>
            </w:r>
          </w:p>
        </w:tc>
      </w:tr>
      <w:tr w:rsidR="004D1AE3" w:rsidRPr="000F0ADE" w14:paraId="39D597B1" w14:textId="77777777" w:rsidTr="1E272217">
        <w:trPr>
          <w:cantSplit/>
        </w:trPr>
        <w:tc>
          <w:tcPr>
            <w:tcW w:w="3508" w:type="dxa"/>
            <w:shd w:val="clear" w:color="auto" w:fill="auto"/>
          </w:tcPr>
          <w:p w14:paraId="64E8FBEF" w14:textId="013BDA47" w:rsidR="004D1AE3" w:rsidRPr="000F0ADE" w:rsidRDefault="004D1AE3" w:rsidP="000F0ADE">
            <w:pPr>
              <w:pStyle w:val="BodyText"/>
              <w:tabs>
                <w:tab w:val="left" w:leader="dot" w:pos="3278"/>
              </w:tabs>
              <w:rPr>
                <w:b/>
                <w:bCs/>
                <w:sz w:val="24"/>
                <w:szCs w:val="24"/>
              </w:rPr>
            </w:pPr>
            <w:r w:rsidRPr="000F0ADE">
              <w:rPr>
                <w:b/>
                <w:bCs/>
                <w:sz w:val="24"/>
                <w:szCs w:val="24"/>
              </w:rPr>
              <w:t>Principal activities and business</w:t>
            </w:r>
          </w:p>
        </w:tc>
        <w:tc>
          <w:tcPr>
            <w:tcW w:w="6407" w:type="dxa"/>
            <w:shd w:val="clear" w:color="auto" w:fill="auto"/>
          </w:tcPr>
          <w:p w14:paraId="5915F144" w14:textId="21AA55E4" w:rsidR="004D1AE3" w:rsidRPr="000F0ADE" w:rsidRDefault="004D1AE3" w:rsidP="000F0ADE">
            <w:pPr>
              <w:pStyle w:val="BodyText"/>
              <w:jc w:val="both"/>
              <w:rPr>
                <w:i/>
                <w:sz w:val="24"/>
                <w:szCs w:val="24"/>
              </w:rPr>
            </w:pPr>
            <w:sdt>
              <w:sdtPr>
                <w:rPr>
                  <w:b/>
                  <w:sz w:val="24"/>
                  <w:szCs w:val="24"/>
                  <w:highlight w:val="yellow"/>
                </w:rPr>
                <w:id w:val="1705444058"/>
                <w:placeholder>
                  <w:docPart w:val="946F381BDB51479390D283876CBC3768"/>
                </w:placeholder>
              </w:sdtPr>
              <w:sdtEndPr>
                <w:rPr>
                  <w:highlight w:val="none"/>
                </w:rPr>
              </w:sdtEndPr>
              <w:sdtContent>
                <w:r w:rsidRPr="000F0ADE">
                  <w:rPr>
                    <w:i/>
                    <w:sz w:val="24"/>
                    <w:szCs w:val="24"/>
                  </w:rPr>
                  <w:t>[</w:t>
                </w:r>
                <w:r w:rsidR="006806B2">
                  <w:rPr>
                    <w:i/>
                    <w:sz w:val="24"/>
                    <w:szCs w:val="24"/>
                  </w:rPr>
                  <w:t>a</w:t>
                </w:r>
                <w:r w:rsidRPr="000F0ADE">
                  <w:rPr>
                    <w:i/>
                    <w:sz w:val="24"/>
                    <w:szCs w:val="24"/>
                  </w:rPr>
                  <w:t xml:space="preserve"> description of the issuer’s principal activities, including: (a) the main categories of products sold and/or services performed; (b) an indication of any significant </w:t>
                </w:r>
                <w:r w:rsidRPr="000F0ADE">
                  <w:rPr>
                    <w:sz w:val="24"/>
                    <w:szCs w:val="24"/>
                  </w:rPr>
                  <w:t>new</w:t>
                </w:r>
                <w:r w:rsidRPr="000F0ADE">
                  <w:rPr>
                    <w:i/>
                    <w:sz w:val="24"/>
                    <w:szCs w:val="24"/>
                  </w:rPr>
                  <w:t xml:space="preserve"> products, services or activities that have been introduced since the publication of the latest audited financial statements]</w:t>
                </w:r>
              </w:sdtContent>
            </w:sdt>
            <w:r w:rsidRPr="000F0ADE">
              <w:rPr>
                <w:i/>
                <w:sz w:val="24"/>
                <w:szCs w:val="24"/>
              </w:rPr>
              <w:t xml:space="preserve"> </w:t>
            </w:r>
          </w:p>
        </w:tc>
      </w:tr>
      <w:tr w:rsidR="004D1AE3" w:rsidRPr="000F0ADE" w14:paraId="36AC7C8C" w14:textId="77777777" w:rsidTr="00E63346">
        <w:trPr>
          <w:cantSplit/>
          <w:trHeight w:val="1637"/>
        </w:trPr>
        <w:tc>
          <w:tcPr>
            <w:tcW w:w="3508" w:type="dxa"/>
            <w:shd w:val="clear" w:color="auto" w:fill="auto"/>
          </w:tcPr>
          <w:p w14:paraId="76A60F12" w14:textId="0E62408B" w:rsidR="004D1AE3" w:rsidRPr="000F0ADE" w:rsidRDefault="004D1AE3" w:rsidP="000F0ADE">
            <w:pPr>
              <w:pStyle w:val="BodyText"/>
              <w:tabs>
                <w:tab w:val="left" w:leader="dot" w:pos="3278"/>
              </w:tabs>
              <w:rPr>
                <w:b/>
                <w:bCs/>
                <w:sz w:val="24"/>
                <w:szCs w:val="24"/>
              </w:rPr>
            </w:pPr>
            <w:r w:rsidRPr="000F0ADE">
              <w:rPr>
                <w:b/>
                <w:sz w:val="24"/>
                <w:szCs w:val="24"/>
              </w:rPr>
              <w:t xml:space="preserve">Major shareholders, including </w:t>
            </w:r>
            <w:r w:rsidR="00E63346">
              <w:rPr>
                <w:b/>
                <w:sz w:val="24"/>
                <w:szCs w:val="24"/>
              </w:rPr>
              <w:t>those who</w:t>
            </w:r>
            <w:r w:rsidRPr="000F0ADE">
              <w:rPr>
                <w:b/>
                <w:sz w:val="24"/>
                <w:szCs w:val="24"/>
              </w:rPr>
              <w:t xml:space="preserve"> directly or indirectly own or control </w:t>
            </w:r>
            <w:r w:rsidR="00E63346">
              <w:rPr>
                <w:b/>
                <w:sz w:val="24"/>
                <w:szCs w:val="24"/>
              </w:rPr>
              <w:t>the Issuer</w:t>
            </w:r>
          </w:p>
        </w:tc>
        <w:tc>
          <w:tcPr>
            <w:tcW w:w="6407" w:type="dxa"/>
            <w:shd w:val="clear" w:color="auto" w:fill="auto"/>
          </w:tcPr>
          <w:p w14:paraId="5B9D254A" w14:textId="6AF2D72A" w:rsidR="004D1AE3" w:rsidRPr="000F0ADE" w:rsidRDefault="004D1AE3" w:rsidP="00E63346">
            <w:pPr>
              <w:pStyle w:val="BodyText"/>
              <w:rPr>
                <w:i/>
                <w:sz w:val="24"/>
                <w:szCs w:val="24"/>
              </w:rPr>
            </w:pPr>
            <w:sdt>
              <w:sdtPr>
                <w:rPr>
                  <w:b/>
                  <w:sz w:val="24"/>
                  <w:szCs w:val="24"/>
                  <w:highlight w:val="yellow"/>
                </w:rPr>
                <w:id w:val="1752616040"/>
                <w:placeholder>
                  <w:docPart w:val="C25C506B49D44CFBB11CCD864EB3B0E2"/>
                </w:placeholder>
              </w:sdtPr>
              <w:sdtEndPr>
                <w:rPr>
                  <w:highlight w:val="none"/>
                </w:rPr>
              </w:sdtEndPr>
              <w:sdtContent>
                <w:r w:rsidRPr="000F0ADE">
                  <w:rPr>
                    <w:i/>
                    <w:sz w:val="24"/>
                    <w:szCs w:val="24"/>
                  </w:rPr>
                  <w:t>[</w:t>
                </w:r>
                <w:r w:rsidR="006806B2">
                  <w:rPr>
                    <w:i/>
                    <w:sz w:val="24"/>
                    <w:szCs w:val="24"/>
                  </w:rPr>
                  <w:t>t</w:t>
                </w:r>
                <w:r w:rsidRPr="000F0ADE">
                  <w:rPr>
                    <w:i/>
                    <w:sz w:val="24"/>
                    <w:szCs w:val="24"/>
                  </w:rPr>
                  <w:t>he names and percentage holdings of the persons holding 10 per cent or more of equity securities of the issuer before the offer. If a person or persons together control the Issuer, also include an explanation of how – including a description of any control rights other than through exercise of votes]</w:t>
                </w:r>
              </w:sdtContent>
            </w:sdt>
            <w:r w:rsidRPr="000F0ADE">
              <w:rPr>
                <w:i/>
                <w:sz w:val="24"/>
                <w:szCs w:val="24"/>
              </w:rPr>
              <w:t xml:space="preserve"> </w:t>
            </w:r>
          </w:p>
        </w:tc>
      </w:tr>
      <w:tr w:rsidR="004D1AE3" w:rsidRPr="000F0ADE" w14:paraId="4BE30474" w14:textId="77777777" w:rsidTr="1E272217">
        <w:trPr>
          <w:cantSplit/>
        </w:trPr>
        <w:tc>
          <w:tcPr>
            <w:tcW w:w="3508" w:type="dxa"/>
            <w:shd w:val="clear" w:color="auto" w:fill="auto"/>
          </w:tcPr>
          <w:p w14:paraId="42457447" w14:textId="784C81EB" w:rsidR="004D1AE3" w:rsidRPr="000F0ADE" w:rsidRDefault="004D1AE3" w:rsidP="000F0ADE">
            <w:pPr>
              <w:pStyle w:val="BodyText"/>
              <w:tabs>
                <w:tab w:val="left" w:leader="dot" w:pos="3278"/>
              </w:tabs>
              <w:rPr>
                <w:b/>
                <w:sz w:val="24"/>
                <w:szCs w:val="24"/>
              </w:rPr>
            </w:pPr>
            <w:r w:rsidRPr="000F0ADE">
              <w:rPr>
                <w:b/>
                <w:sz w:val="24"/>
                <w:szCs w:val="24"/>
              </w:rPr>
              <w:t>Information on the Issuer’s Supervisory Board</w:t>
            </w:r>
          </w:p>
        </w:tc>
        <w:tc>
          <w:tcPr>
            <w:tcW w:w="6407" w:type="dxa"/>
            <w:shd w:val="clear" w:color="auto" w:fill="auto"/>
          </w:tcPr>
          <w:p w14:paraId="7D8AAB85" w14:textId="4E0287D5" w:rsidR="004D1AE3" w:rsidRPr="000F0ADE" w:rsidRDefault="004D1AE3" w:rsidP="000F0ADE">
            <w:pPr>
              <w:pStyle w:val="BodyText"/>
              <w:rPr>
                <w:b/>
                <w:sz w:val="24"/>
                <w:szCs w:val="24"/>
                <w:highlight w:val="yellow"/>
              </w:rPr>
            </w:pPr>
            <w:r w:rsidRPr="000F0ADE">
              <w:rPr>
                <w:i/>
                <w:sz w:val="24"/>
                <w:szCs w:val="24"/>
              </w:rPr>
              <w:t>[the titles, names, and describe the work experience]</w:t>
            </w:r>
          </w:p>
        </w:tc>
      </w:tr>
      <w:tr w:rsidR="004D1AE3" w:rsidRPr="000F0ADE" w14:paraId="7B2959D0" w14:textId="77777777" w:rsidTr="1E272217">
        <w:trPr>
          <w:cantSplit/>
        </w:trPr>
        <w:tc>
          <w:tcPr>
            <w:tcW w:w="3508" w:type="dxa"/>
            <w:shd w:val="clear" w:color="auto" w:fill="auto"/>
          </w:tcPr>
          <w:p w14:paraId="43D5A68B" w14:textId="77777777" w:rsidR="004D1AE3" w:rsidRPr="000F0ADE" w:rsidRDefault="004D1AE3" w:rsidP="000F0ADE">
            <w:pPr>
              <w:pStyle w:val="HTMLPreformatted"/>
              <w:shd w:val="clear" w:color="auto" w:fill="F8F9FA"/>
              <w:rPr>
                <w:rFonts w:ascii="Times New Roman" w:hAnsi="Times New Roman"/>
                <w:color w:val="202124"/>
                <w:sz w:val="24"/>
                <w:szCs w:val="24"/>
              </w:rPr>
            </w:pPr>
            <w:r w:rsidRPr="000F0ADE">
              <w:rPr>
                <w:rFonts w:ascii="Times New Roman" w:hAnsi="Times New Roman"/>
                <w:b/>
                <w:sz w:val="24"/>
                <w:szCs w:val="24"/>
              </w:rPr>
              <w:t>Current and proposed directors and senior managers of the Issuer</w:t>
            </w:r>
          </w:p>
          <w:p w14:paraId="43D1ED30" w14:textId="2335038B" w:rsidR="004D1AE3" w:rsidRPr="000F0ADE" w:rsidRDefault="004D1AE3" w:rsidP="000F0ADE">
            <w:pPr>
              <w:pStyle w:val="BodyText"/>
              <w:tabs>
                <w:tab w:val="left" w:leader="dot" w:pos="3278"/>
              </w:tabs>
              <w:rPr>
                <w:b/>
                <w:sz w:val="24"/>
                <w:szCs w:val="24"/>
              </w:rPr>
            </w:pPr>
          </w:p>
        </w:tc>
        <w:tc>
          <w:tcPr>
            <w:tcW w:w="6407" w:type="dxa"/>
            <w:shd w:val="clear" w:color="auto" w:fill="auto"/>
          </w:tcPr>
          <w:p w14:paraId="67852D57" w14:textId="2A10A651" w:rsidR="004D1AE3" w:rsidRPr="000F0ADE" w:rsidRDefault="004D1AE3" w:rsidP="000F0ADE">
            <w:pPr>
              <w:pStyle w:val="BodyText"/>
              <w:rPr>
                <w:sz w:val="24"/>
                <w:szCs w:val="24"/>
              </w:rPr>
            </w:pPr>
            <w:r w:rsidRPr="000F0ADE">
              <w:rPr>
                <w:i/>
                <w:sz w:val="24"/>
                <w:szCs w:val="24"/>
              </w:rPr>
              <w:t>[the titles, names, and describe the work experience]</w:t>
            </w:r>
          </w:p>
        </w:tc>
      </w:tr>
      <w:tr w:rsidR="004D1AE3" w:rsidRPr="000F0ADE" w14:paraId="27DAD78C" w14:textId="77777777" w:rsidTr="1E272217">
        <w:trPr>
          <w:cantSplit/>
        </w:trPr>
        <w:tc>
          <w:tcPr>
            <w:tcW w:w="3508" w:type="dxa"/>
            <w:shd w:val="clear" w:color="auto" w:fill="auto"/>
          </w:tcPr>
          <w:p w14:paraId="7A3AB5DC" w14:textId="49606466" w:rsidR="004D1AE3" w:rsidRPr="000F0ADE" w:rsidRDefault="004D1AE3" w:rsidP="000F0ADE">
            <w:pPr>
              <w:pStyle w:val="BodyText"/>
              <w:tabs>
                <w:tab w:val="left" w:leader="dot" w:pos="3278"/>
              </w:tabs>
              <w:rPr>
                <w:b/>
                <w:sz w:val="24"/>
                <w:szCs w:val="24"/>
              </w:rPr>
            </w:pPr>
            <w:r w:rsidRPr="000F0ADE">
              <w:rPr>
                <w:b/>
                <w:sz w:val="24"/>
                <w:szCs w:val="24"/>
              </w:rPr>
              <w:t xml:space="preserve">Auditors </w:t>
            </w:r>
          </w:p>
        </w:tc>
        <w:tc>
          <w:tcPr>
            <w:tcW w:w="6407" w:type="dxa"/>
            <w:shd w:val="clear" w:color="auto" w:fill="auto"/>
          </w:tcPr>
          <w:p w14:paraId="395FB621" w14:textId="35A87AAE" w:rsidR="004D1AE3" w:rsidRPr="000F0ADE" w:rsidRDefault="004D1AE3" w:rsidP="000F0ADE">
            <w:pPr>
              <w:pStyle w:val="BodyText"/>
              <w:rPr>
                <w:i/>
                <w:sz w:val="24"/>
                <w:szCs w:val="24"/>
              </w:rPr>
            </w:pPr>
            <w:sdt>
              <w:sdtPr>
                <w:rPr>
                  <w:b/>
                  <w:sz w:val="24"/>
                  <w:szCs w:val="24"/>
                  <w:highlight w:val="yellow"/>
                </w:rPr>
                <w:id w:val="-356111014"/>
                <w:placeholder>
                  <w:docPart w:val="EDBC869D518947B497439F856A4E7C1E"/>
                </w:placeholder>
              </w:sdtPr>
              <w:sdtEndPr>
                <w:rPr>
                  <w:highlight w:val="none"/>
                </w:rPr>
              </w:sdtEndPr>
              <w:sdtContent>
                <w:r w:rsidRPr="000F0ADE">
                  <w:rPr>
                    <w:i/>
                    <w:sz w:val="24"/>
                    <w:szCs w:val="24"/>
                  </w:rPr>
                  <w:t>[name, business address and professional qualification]</w:t>
                </w:r>
              </w:sdtContent>
            </w:sdt>
          </w:p>
        </w:tc>
      </w:tr>
      <w:tr w:rsidR="004D1AE3" w:rsidRPr="000F0ADE" w14:paraId="727FC9C0" w14:textId="77777777" w:rsidTr="1E272217">
        <w:trPr>
          <w:cantSplit/>
        </w:trPr>
        <w:tc>
          <w:tcPr>
            <w:tcW w:w="3508" w:type="dxa"/>
            <w:shd w:val="clear" w:color="auto" w:fill="auto"/>
          </w:tcPr>
          <w:p w14:paraId="11CEEA2E" w14:textId="77777777" w:rsidR="004D1AE3" w:rsidRPr="006806B2" w:rsidRDefault="004D1AE3" w:rsidP="000F0A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4"/>
                <w:szCs w:val="24"/>
              </w:rPr>
            </w:pPr>
            <w:r w:rsidRPr="000F0ADE">
              <w:rPr>
                <w:b/>
                <w:sz w:val="24"/>
                <w:szCs w:val="24"/>
              </w:rPr>
              <w:lastRenderedPageBreak/>
              <w:t>Key</w:t>
            </w:r>
            <w:r w:rsidRPr="000F0ADE">
              <w:rPr>
                <w:b/>
                <w:sz w:val="24"/>
                <w:szCs w:val="24"/>
                <w:lang w:val="en-US"/>
              </w:rPr>
              <w:t xml:space="preserve"> </w:t>
            </w:r>
            <w:r w:rsidRPr="000F0ADE">
              <w:rPr>
                <w:b/>
                <w:sz w:val="24"/>
                <w:szCs w:val="24"/>
              </w:rPr>
              <w:t>financial</w:t>
            </w:r>
            <w:r w:rsidRPr="000F0ADE">
              <w:rPr>
                <w:b/>
                <w:sz w:val="24"/>
                <w:szCs w:val="24"/>
                <w:lang w:val="en-US"/>
              </w:rPr>
              <w:t xml:space="preserve"> </w:t>
            </w:r>
            <w:r w:rsidRPr="000F0ADE">
              <w:rPr>
                <w:b/>
                <w:sz w:val="24"/>
                <w:szCs w:val="24"/>
              </w:rPr>
              <w:t>information</w:t>
            </w:r>
            <w:r w:rsidRPr="000F0ADE">
              <w:rPr>
                <w:b/>
                <w:sz w:val="24"/>
                <w:szCs w:val="24"/>
                <w:lang w:val="en-US"/>
              </w:rPr>
              <w:t xml:space="preserve"> </w:t>
            </w:r>
            <w:r w:rsidRPr="006806B2">
              <w:rPr>
                <w:b/>
                <w:sz w:val="24"/>
                <w:szCs w:val="24"/>
              </w:rPr>
              <w:t>covering</w:t>
            </w:r>
            <w:r w:rsidRPr="006806B2">
              <w:rPr>
                <w:b/>
                <w:sz w:val="24"/>
                <w:szCs w:val="24"/>
                <w:lang w:val="en-US"/>
              </w:rPr>
              <w:t xml:space="preserve"> </w:t>
            </w:r>
            <w:r w:rsidRPr="006806B2">
              <w:rPr>
                <w:b/>
                <w:sz w:val="24"/>
                <w:szCs w:val="24"/>
              </w:rPr>
              <w:t>[*]</w:t>
            </w:r>
            <w:r w:rsidRPr="006806B2">
              <w:rPr>
                <w:b/>
                <w:sz w:val="24"/>
                <w:szCs w:val="24"/>
                <w:lang w:val="en-US"/>
              </w:rPr>
              <w:t xml:space="preserve"> </w:t>
            </w:r>
            <w:r w:rsidRPr="006806B2">
              <w:rPr>
                <w:b/>
                <w:sz w:val="24"/>
                <w:szCs w:val="24"/>
              </w:rPr>
              <w:t>financial</w:t>
            </w:r>
            <w:r w:rsidRPr="006806B2">
              <w:rPr>
                <w:b/>
                <w:sz w:val="24"/>
                <w:szCs w:val="24"/>
                <w:lang w:val="en-US"/>
              </w:rPr>
              <w:t xml:space="preserve"> </w:t>
            </w:r>
            <w:r w:rsidRPr="006806B2">
              <w:rPr>
                <w:b/>
                <w:sz w:val="24"/>
                <w:szCs w:val="24"/>
              </w:rPr>
              <w:t>year</w:t>
            </w:r>
          </w:p>
          <w:p w14:paraId="49FAA3ED" w14:textId="77777777" w:rsidR="004D1AE3" w:rsidRPr="006806B2" w:rsidRDefault="004D1AE3" w:rsidP="000F0ADE">
            <w:pPr>
              <w:rPr>
                <w:sz w:val="24"/>
                <w:szCs w:val="24"/>
              </w:rPr>
            </w:pPr>
          </w:p>
          <w:p w14:paraId="2F6FA44C" w14:textId="77777777" w:rsidR="004D1AE3" w:rsidRPr="000F0ADE" w:rsidRDefault="004D1AE3" w:rsidP="000F0ADE">
            <w:pPr>
              <w:pStyle w:val="BodyText"/>
              <w:rPr>
                <w:b/>
                <w:bCs/>
                <w:iCs/>
                <w:sz w:val="24"/>
                <w:szCs w:val="24"/>
              </w:rPr>
            </w:pPr>
            <w:r w:rsidRPr="006806B2">
              <w:rPr>
                <w:b/>
                <w:bCs/>
                <w:iCs/>
                <w:sz w:val="24"/>
                <w:szCs w:val="24"/>
              </w:rPr>
              <w:t>Financial standing of the Issuer as at [*] and [*]</w:t>
            </w:r>
          </w:p>
          <w:p w14:paraId="562F9480" w14:textId="4191CF6A" w:rsidR="004D1AE3" w:rsidRPr="000F0ADE" w:rsidRDefault="004D1AE3" w:rsidP="000F0ADE">
            <w:pPr>
              <w:pStyle w:val="BodyText"/>
              <w:tabs>
                <w:tab w:val="left" w:leader="dot" w:pos="3278"/>
              </w:tabs>
              <w:rPr>
                <w:b/>
                <w:sz w:val="24"/>
                <w:szCs w:val="24"/>
              </w:rPr>
            </w:pPr>
          </w:p>
        </w:tc>
        <w:tc>
          <w:tcPr>
            <w:tcW w:w="6407" w:type="dxa"/>
            <w:shd w:val="clear" w:color="auto" w:fill="auto"/>
          </w:tcPr>
          <w:sdt>
            <w:sdtPr>
              <w:rPr>
                <w:b/>
                <w:i/>
                <w:sz w:val="24"/>
                <w:szCs w:val="24"/>
                <w:highlight w:val="yellow"/>
              </w:rPr>
              <w:id w:val="698663439"/>
              <w:placeholder>
                <w:docPart w:val="7F4ECDC2D4AC465BA0BDF4E34B4A1165"/>
              </w:placeholder>
            </w:sdtPr>
            <w:sdtEndPr>
              <w:rPr>
                <w:highlight w:val="none"/>
              </w:rPr>
            </w:sdtEndPr>
            <w:sdtContent>
              <w:p w14:paraId="4B7F97BA" w14:textId="5E289433" w:rsidR="004D1AE3" w:rsidRPr="000F0ADE" w:rsidRDefault="004D1AE3" w:rsidP="000F0ADE">
                <w:pPr>
                  <w:pStyle w:val="BodyText"/>
                  <w:rPr>
                    <w:rStyle w:val="normaltextrun"/>
                    <w:i/>
                    <w:color w:val="000000"/>
                    <w:sz w:val="24"/>
                    <w:szCs w:val="24"/>
                    <w:shd w:val="clear" w:color="auto" w:fill="E1E3E6"/>
                  </w:rPr>
                </w:pPr>
                <w:r w:rsidRPr="000F0ADE">
                  <w:rPr>
                    <w:rStyle w:val="normaltextrun"/>
                    <w:i/>
                    <w:color w:val="000000"/>
                    <w:sz w:val="24"/>
                    <w:szCs w:val="24"/>
                    <w:shd w:val="clear" w:color="auto" w:fill="E1E3E6"/>
                  </w:rPr>
                  <w:t>[</w:t>
                </w:r>
                <w:r w:rsidR="006806B2">
                  <w:rPr>
                    <w:rStyle w:val="normaltextrun"/>
                    <w:i/>
                    <w:color w:val="000000"/>
                    <w:sz w:val="24"/>
                    <w:szCs w:val="24"/>
                    <w:shd w:val="clear" w:color="auto" w:fill="E1E3E6"/>
                  </w:rPr>
                  <w:t>a</w:t>
                </w:r>
                <w:r w:rsidRPr="000F0ADE">
                  <w:rPr>
                    <w:rStyle w:val="normaltextrun"/>
                    <w:i/>
                    <w:color w:val="000000"/>
                    <w:sz w:val="24"/>
                    <w:szCs w:val="24"/>
                    <w:shd w:val="clear" w:color="auto" w:fill="E1E3E6"/>
                  </w:rPr>
                  <w:t xml:space="preserve">dd a link where audited financial statements are published and can be reviewed by investors. If there is no link available, then the statements shall be attached hereto as a Schedule 2. </w:t>
                </w:r>
              </w:p>
              <w:p w14:paraId="7A60E6B6" w14:textId="60C04763" w:rsidR="004D1AE3" w:rsidRPr="000F0ADE" w:rsidRDefault="004D1AE3" w:rsidP="000F0ADE">
                <w:pPr>
                  <w:pStyle w:val="BodyText"/>
                  <w:rPr>
                    <w:i/>
                    <w:sz w:val="24"/>
                    <w:szCs w:val="24"/>
                  </w:rPr>
                </w:pPr>
                <w:r w:rsidRPr="000F0ADE">
                  <w:rPr>
                    <w:rStyle w:val="normaltextrun"/>
                    <w:i/>
                    <w:color w:val="000000"/>
                    <w:sz w:val="24"/>
                    <w:szCs w:val="24"/>
                    <w:shd w:val="clear" w:color="auto" w:fill="E1E3E6"/>
                  </w:rPr>
                  <w:t>This section to include appropriate key financial information for the last completed financial year, for example: revenue, EBITDA, NPAT, dividends (total and by class), total assets, cash and cash equivalents, total liabilities, total debt, total equity, net cash flows from operating activities – each determined in accordance with IFRS or other accounting standards approved by AIX – and a statement that the financial statements can be inspected on the Issuer’s web site]</w:t>
                </w:r>
                <w:r w:rsidRPr="000F0ADE">
                  <w:rPr>
                    <w:rStyle w:val="normaltextrun"/>
                    <w:i/>
                    <w:color w:val="000000"/>
                    <w:sz w:val="24"/>
                    <w:szCs w:val="24"/>
                    <w:shd w:val="clear" w:color="auto" w:fill="E1E3E6"/>
                  </w:rPr>
                  <w:br/>
                </w:r>
              </w:p>
            </w:sdtContent>
          </w:sdt>
          <w:p w14:paraId="51ADAC8A" w14:textId="77777777" w:rsidR="004D1AE3" w:rsidRPr="000F0ADE" w:rsidRDefault="004D1AE3" w:rsidP="000F0ADE">
            <w:pPr>
              <w:rPr>
                <w:sz w:val="24"/>
                <w:szCs w:val="24"/>
              </w:rPr>
            </w:pPr>
          </w:p>
        </w:tc>
      </w:tr>
      <w:tr w:rsidR="004D1AE3" w:rsidRPr="000F0ADE" w14:paraId="61BA28D9" w14:textId="77777777" w:rsidTr="1E272217">
        <w:trPr>
          <w:cantSplit/>
        </w:trPr>
        <w:tc>
          <w:tcPr>
            <w:tcW w:w="3508" w:type="dxa"/>
            <w:shd w:val="clear" w:color="auto" w:fill="auto"/>
          </w:tcPr>
          <w:p w14:paraId="513649BC" w14:textId="1E44FB65" w:rsidR="004D1AE3" w:rsidRPr="000F0ADE" w:rsidRDefault="004D1AE3" w:rsidP="000F0ADE">
            <w:pPr>
              <w:pStyle w:val="BodyText"/>
              <w:tabs>
                <w:tab w:val="left" w:leader="dot" w:pos="3278"/>
              </w:tabs>
              <w:rPr>
                <w:b/>
                <w:sz w:val="24"/>
                <w:szCs w:val="24"/>
              </w:rPr>
            </w:pPr>
            <w:r w:rsidRPr="000F0ADE">
              <w:rPr>
                <w:b/>
                <w:sz w:val="24"/>
                <w:szCs w:val="24"/>
              </w:rPr>
              <w:t>Significant factors affecting income/operations</w:t>
            </w:r>
          </w:p>
        </w:tc>
        <w:tc>
          <w:tcPr>
            <w:tcW w:w="6407" w:type="dxa"/>
            <w:shd w:val="clear" w:color="auto" w:fill="auto"/>
          </w:tcPr>
          <w:p w14:paraId="2AB7A177" w14:textId="427DC822" w:rsidR="004D1AE3" w:rsidRPr="000F0ADE" w:rsidRDefault="004D1AE3" w:rsidP="000F0ADE">
            <w:pPr>
              <w:pStyle w:val="BodyText"/>
              <w:rPr>
                <w:sz w:val="24"/>
                <w:szCs w:val="24"/>
              </w:rPr>
            </w:pPr>
            <w:r w:rsidRPr="000F0ADE">
              <w:rPr>
                <w:rStyle w:val="normaltextrun"/>
                <w:i/>
                <w:color w:val="000000"/>
                <w:sz w:val="24"/>
                <w:szCs w:val="24"/>
                <w:shd w:val="clear" w:color="auto" w:fill="E1E3E6"/>
              </w:rPr>
              <w:t>[including key drivers of business performance]</w:t>
            </w:r>
          </w:p>
        </w:tc>
      </w:tr>
      <w:tr w:rsidR="004D1AE3" w:rsidRPr="000F0ADE" w14:paraId="08FDF8A3" w14:textId="77777777" w:rsidTr="1E272217">
        <w:trPr>
          <w:cantSplit/>
        </w:trPr>
        <w:tc>
          <w:tcPr>
            <w:tcW w:w="3508" w:type="dxa"/>
            <w:shd w:val="clear" w:color="auto" w:fill="auto"/>
          </w:tcPr>
          <w:p w14:paraId="609097B0" w14:textId="416A0AFD" w:rsidR="004D1AE3" w:rsidRPr="000F0ADE" w:rsidRDefault="004D1AE3" w:rsidP="000F0ADE">
            <w:pPr>
              <w:pStyle w:val="BodyText"/>
              <w:tabs>
                <w:tab w:val="left" w:leader="dot" w:pos="3278"/>
              </w:tabs>
              <w:rPr>
                <w:b/>
                <w:sz w:val="24"/>
                <w:szCs w:val="24"/>
              </w:rPr>
            </w:pPr>
            <w:r w:rsidRPr="000F0ADE">
              <w:rPr>
                <w:b/>
                <w:sz w:val="24"/>
                <w:szCs w:val="24"/>
              </w:rPr>
              <w:t xml:space="preserve">Risks specific to the Issuer and the Securities </w:t>
            </w:r>
          </w:p>
        </w:tc>
        <w:tc>
          <w:tcPr>
            <w:tcW w:w="6407" w:type="dxa"/>
            <w:shd w:val="clear" w:color="auto" w:fill="auto"/>
          </w:tcPr>
          <w:p w14:paraId="27093A22" w14:textId="07755277" w:rsidR="004D1AE3" w:rsidRPr="000F0ADE" w:rsidRDefault="004D1AE3" w:rsidP="000F0ADE">
            <w:pPr>
              <w:pStyle w:val="BodyText"/>
              <w:rPr>
                <w:i/>
                <w:sz w:val="24"/>
                <w:szCs w:val="24"/>
              </w:rPr>
            </w:pPr>
            <w:sdt>
              <w:sdtPr>
                <w:rPr>
                  <w:b/>
                  <w:sz w:val="24"/>
                  <w:szCs w:val="24"/>
                  <w:highlight w:val="yellow"/>
                </w:rPr>
                <w:id w:val="-309247558"/>
                <w:placeholder>
                  <w:docPart w:val="7DC66D1F5C7F498794C75EC567F7ECB6"/>
                </w:placeholder>
              </w:sdtPr>
              <w:sdtEndPr>
                <w:rPr>
                  <w:highlight w:val="none"/>
                </w:rPr>
              </w:sdtEndPr>
              <w:sdtContent>
                <w:r w:rsidRPr="000F0ADE">
                  <w:rPr>
                    <w:i/>
                    <w:sz w:val="24"/>
                    <w:szCs w:val="24"/>
                  </w:rPr>
                  <w:t>[</w:t>
                </w:r>
                <w:r w:rsidR="006806B2">
                  <w:rPr>
                    <w:i/>
                    <w:sz w:val="24"/>
                    <w:szCs w:val="24"/>
                  </w:rPr>
                  <w:t>t</w:t>
                </w:r>
                <w:r w:rsidRPr="000F0ADE">
                  <w:rPr>
                    <w:i/>
                    <w:sz w:val="24"/>
                    <w:szCs w:val="24"/>
                  </w:rPr>
                  <w:t>he most material risks (not exceeding 15 risk factors) associated with investing in the Issuer, and the effect that the material risks may have on the Issuer or the investor’s returns, including how the risk could affect the business, operating results and financial condition of the Issuer; general and specific risks relating to the industry and the jurisdiction of the Issuer; material risks relating to material contracts, other than contracts entered in the ordinary course of business, to which the Issuer or any member of the group is a party; any court decisions or arbitral awards that can be enforced against the Issuer and may influence the business; the material details of any legal proceedings or arbitrations that:</w:t>
                </w:r>
                <w:r w:rsidRPr="000F0ADE">
                  <w:rPr>
                    <w:i/>
                    <w:sz w:val="24"/>
                    <w:szCs w:val="24"/>
                    <w:lang w:val="en-US"/>
                  </w:rPr>
                  <w:t xml:space="preserve"> </w:t>
                </w:r>
                <w:r w:rsidRPr="000F0ADE">
                  <w:rPr>
                    <w:i/>
                    <w:sz w:val="24"/>
                    <w:szCs w:val="24"/>
                  </w:rPr>
                  <w:t>(a) are pending at the specified date against or are initiated by the Issuer; and</w:t>
                </w:r>
                <w:r w:rsidRPr="000F0ADE">
                  <w:rPr>
                    <w:i/>
                    <w:sz w:val="24"/>
                    <w:szCs w:val="24"/>
                    <w:lang w:val="en-US"/>
                  </w:rPr>
                  <w:t xml:space="preserve"> </w:t>
                </w:r>
                <w:r w:rsidRPr="000F0ADE">
                  <w:rPr>
                    <w:i/>
                    <w:sz w:val="24"/>
                    <w:szCs w:val="24"/>
                  </w:rPr>
                  <w:t>(b) may have a material adverse effect on the Issuer or its group]</w:t>
                </w:r>
              </w:sdtContent>
            </w:sdt>
            <w:r w:rsidRPr="000F0ADE">
              <w:rPr>
                <w:i/>
                <w:sz w:val="24"/>
                <w:szCs w:val="24"/>
              </w:rPr>
              <w:t xml:space="preserve"> </w:t>
            </w:r>
          </w:p>
          <w:p w14:paraId="26183034" w14:textId="5DB12D61" w:rsidR="004D1AE3" w:rsidRPr="000F0ADE" w:rsidRDefault="004D1AE3" w:rsidP="006806B2">
            <w:pPr>
              <w:autoSpaceDE/>
              <w:autoSpaceDN/>
              <w:adjustRightInd/>
              <w:jc w:val="both"/>
              <w:rPr>
                <w:i/>
                <w:sz w:val="24"/>
                <w:szCs w:val="24"/>
              </w:rPr>
            </w:pPr>
          </w:p>
        </w:tc>
      </w:tr>
      <w:tr w:rsidR="004D1AE3" w:rsidRPr="000F0ADE" w14:paraId="7B404774" w14:textId="77777777" w:rsidTr="1E272217">
        <w:trPr>
          <w:cantSplit/>
        </w:trPr>
        <w:tc>
          <w:tcPr>
            <w:tcW w:w="3508" w:type="dxa"/>
            <w:shd w:val="clear" w:color="auto" w:fill="auto"/>
          </w:tcPr>
          <w:p w14:paraId="47636204" w14:textId="06F52C03" w:rsidR="004D1AE3" w:rsidRPr="000F0ADE" w:rsidRDefault="004D1AE3" w:rsidP="000F0ADE">
            <w:pPr>
              <w:pStyle w:val="BodyText"/>
              <w:tabs>
                <w:tab w:val="left" w:leader="dot" w:pos="3278"/>
              </w:tabs>
              <w:rPr>
                <w:b/>
                <w:sz w:val="24"/>
                <w:szCs w:val="24"/>
              </w:rPr>
            </w:pPr>
            <w:r w:rsidRPr="000F0ADE">
              <w:rPr>
                <w:b/>
                <w:sz w:val="24"/>
                <w:szCs w:val="24"/>
              </w:rPr>
              <w:t>Description of the principal markets in which the Issuer operates</w:t>
            </w:r>
          </w:p>
        </w:tc>
        <w:tc>
          <w:tcPr>
            <w:tcW w:w="6407" w:type="dxa"/>
            <w:shd w:val="clear" w:color="auto" w:fill="auto"/>
          </w:tcPr>
          <w:p w14:paraId="4AB42019" w14:textId="5F8EFAB0" w:rsidR="004D1AE3" w:rsidRPr="000F0ADE" w:rsidRDefault="004D1AE3" w:rsidP="000F0ADE">
            <w:pPr>
              <w:pStyle w:val="BodyText"/>
              <w:rPr>
                <w:sz w:val="24"/>
                <w:szCs w:val="24"/>
              </w:rPr>
            </w:pPr>
            <w:sdt>
              <w:sdtPr>
                <w:rPr>
                  <w:b/>
                  <w:sz w:val="24"/>
                  <w:szCs w:val="24"/>
                  <w:highlight w:val="yellow"/>
                </w:rPr>
                <w:id w:val="-575898848"/>
                <w:placeholder>
                  <w:docPart w:val="9D0878BFFC97444D898F0843EAC6B921"/>
                </w:placeholder>
              </w:sdtPr>
              <w:sdtEndPr>
                <w:rPr>
                  <w:highlight w:val="none"/>
                </w:rPr>
              </w:sdtEndPr>
              <w:sdtContent>
                <w:sdt>
                  <w:sdtPr>
                    <w:rPr>
                      <w:b/>
                      <w:i/>
                      <w:sz w:val="24"/>
                      <w:szCs w:val="24"/>
                      <w:highlight w:val="yellow"/>
                    </w:rPr>
                    <w:id w:val="1712073884"/>
                    <w:placeholder>
                      <w:docPart w:val="FAD34B54C2E54F8CB042399D2B43DB5F"/>
                    </w:placeholder>
                  </w:sdtPr>
                  <w:sdtEndPr>
                    <w:rPr>
                      <w:highlight w:val="none"/>
                    </w:rPr>
                  </w:sdtEndPr>
                  <w:sdtContent>
                    <w:r w:rsidRPr="000F0ADE">
                      <w:rPr>
                        <w:rStyle w:val="normaltextrun"/>
                        <w:i/>
                        <w:color w:val="000000"/>
                        <w:sz w:val="24"/>
                        <w:szCs w:val="24"/>
                        <w:shd w:val="clear" w:color="auto" w:fill="E1E3E6"/>
                      </w:rPr>
                      <w:t>Click or tap here to enter text.</w:t>
                    </w:r>
                  </w:sdtContent>
                </w:sdt>
              </w:sdtContent>
            </w:sdt>
          </w:p>
        </w:tc>
      </w:tr>
      <w:tr w:rsidR="004D1AE3" w:rsidRPr="000F0ADE" w14:paraId="0C836E06" w14:textId="77777777" w:rsidTr="1E272217">
        <w:trPr>
          <w:cantSplit/>
        </w:trPr>
        <w:tc>
          <w:tcPr>
            <w:tcW w:w="3508" w:type="dxa"/>
            <w:shd w:val="clear" w:color="auto" w:fill="auto"/>
          </w:tcPr>
          <w:p w14:paraId="15306786" w14:textId="172DDFB0" w:rsidR="004D1AE3" w:rsidRPr="000F0ADE" w:rsidRDefault="004D1AE3" w:rsidP="000F0ADE">
            <w:pPr>
              <w:pStyle w:val="BodyText"/>
              <w:tabs>
                <w:tab w:val="left" w:leader="dot" w:pos="3278"/>
              </w:tabs>
              <w:rPr>
                <w:b/>
                <w:sz w:val="24"/>
                <w:szCs w:val="24"/>
              </w:rPr>
            </w:pPr>
            <w:r w:rsidRPr="000F0ADE">
              <w:rPr>
                <w:b/>
                <w:sz w:val="24"/>
                <w:szCs w:val="24"/>
              </w:rPr>
              <w:t>Principal assets of the issuer</w:t>
            </w:r>
          </w:p>
        </w:tc>
        <w:tc>
          <w:tcPr>
            <w:tcW w:w="6407" w:type="dxa"/>
            <w:shd w:val="clear" w:color="auto" w:fill="auto"/>
          </w:tcPr>
          <w:p w14:paraId="7D003879" w14:textId="3161002B" w:rsidR="004D1AE3" w:rsidRPr="000F0ADE" w:rsidRDefault="004D1AE3" w:rsidP="000F0ADE">
            <w:pPr>
              <w:pStyle w:val="BodyText"/>
              <w:rPr>
                <w:sz w:val="24"/>
                <w:szCs w:val="24"/>
              </w:rPr>
            </w:pPr>
            <w:sdt>
              <w:sdtPr>
                <w:rPr>
                  <w:b/>
                  <w:sz w:val="24"/>
                  <w:szCs w:val="24"/>
                  <w:highlight w:val="yellow"/>
                </w:rPr>
                <w:id w:val="-1382081713"/>
                <w:placeholder>
                  <w:docPart w:val="2F16707E5205450DA0F9A472DEDC2E09"/>
                </w:placeholder>
              </w:sdtPr>
              <w:sdtEndPr>
                <w:rPr>
                  <w:highlight w:val="none"/>
                </w:rPr>
              </w:sdtEndPr>
              <w:sdtContent>
                <w:sdt>
                  <w:sdtPr>
                    <w:rPr>
                      <w:b/>
                      <w:i/>
                      <w:sz w:val="24"/>
                      <w:szCs w:val="24"/>
                      <w:highlight w:val="yellow"/>
                    </w:rPr>
                    <w:id w:val="785156774"/>
                    <w:placeholder>
                      <w:docPart w:val="4E01A4391A354911AA931D9C6203966D"/>
                    </w:placeholder>
                  </w:sdtPr>
                  <w:sdtEndPr>
                    <w:rPr>
                      <w:highlight w:val="none"/>
                    </w:rPr>
                  </w:sdtEndPr>
                  <w:sdtContent>
                    <w:r w:rsidRPr="000F0ADE">
                      <w:rPr>
                        <w:rStyle w:val="normaltextrun"/>
                        <w:i/>
                        <w:color w:val="000000"/>
                        <w:sz w:val="24"/>
                        <w:szCs w:val="24"/>
                        <w:shd w:val="clear" w:color="auto" w:fill="E1E3E6"/>
                      </w:rPr>
                      <w:t>Click or tap here to enter text.</w:t>
                    </w:r>
                  </w:sdtContent>
                </w:sdt>
              </w:sdtContent>
            </w:sdt>
          </w:p>
        </w:tc>
      </w:tr>
      <w:tr w:rsidR="004D1AE3" w:rsidRPr="000F0ADE" w14:paraId="14CFA181" w14:textId="77777777" w:rsidTr="1E272217">
        <w:trPr>
          <w:cantSplit/>
        </w:trPr>
        <w:tc>
          <w:tcPr>
            <w:tcW w:w="3508" w:type="dxa"/>
            <w:shd w:val="clear" w:color="auto" w:fill="auto"/>
          </w:tcPr>
          <w:p w14:paraId="2F61733A" w14:textId="755A7D50" w:rsidR="004D1AE3" w:rsidRPr="000F0ADE" w:rsidRDefault="004D1AE3" w:rsidP="000F0ADE">
            <w:pPr>
              <w:pStyle w:val="BodyText"/>
              <w:tabs>
                <w:tab w:val="left" w:leader="dot" w:pos="3278"/>
              </w:tabs>
              <w:rPr>
                <w:b/>
                <w:sz w:val="24"/>
                <w:szCs w:val="24"/>
              </w:rPr>
            </w:pPr>
            <w:r w:rsidRPr="000F0ADE">
              <w:rPr>
                <w:b/>
                <w:sz w:val="24"/>
                <w:szCs w:val="24"/>
              </w:rPr>
              <w:t>Ownership structure (group structure)</w:t>
            </w:r>
          </w:p>
        </w:tc>
        <w:tc>
          <w:tcPr>
            <w:tcW w:w="6407" w:type="dxa"/>
            <w:shd w:val="clear" w:color="auto" w:fill="auto"/>
          </w:tcPr>
          <w:p w14:paraId="488E43E6" w14:textId="1A649B21" w:rsidR="004D1AE3" w:rsidRPr="000F0ADE" w:rsidRDefault="004D1AE3" w:rsidP="000F0ADE">
            <w:pPr>
              <w:pStyle w:val="BodyText"/>
              <w:jc w:val="both"/>
              <w:rPr>
                <w:sz w:val="24"/>
                <w:szCs w:val="24"/>
              </w:rPr>
            </w:pPr>
            <w:sdt>
              <w:sdtPr>
                <w:rPr>
                  <w:b/>
                  <w:sz w:val="24"/>
                  <w:szCs w:val="24"/>
                  <w:highlight w:val="yellow"/>
                </w:rPr>
                <w:id w:val="-1934508995"/>
                <w:placeholder>
                  <w:docPart w:val="117DE1C91B594CDFAB41F2CBEA011B17"/>
                </w:placeholder>
              </w:sdtPr>
              <w:sdtEndPr>
                <w:rPr>
                  <w:highlight w:val="none"/>
                </w:rPr>
              </w:sdtEndPr>
              <w:sdtContent>
                <w:r w:rsidRPr="000F0ADE">
                  <w:rPr>
                    <w:i/>
                    <w:sz w:val="24"/>
                    <w:szCs w:val="24"/>
                  </w:rPr>
                  <w:t>[If the Issuer is part of a group and where not covered elsewhere in the Offer Document and to the extent necessary for an understanding of the Issuer’s business as a whole, a diagram of the organisational structure. At the choice of the Issuer, such diagram may be replaced, or accompanied, by a brief description of the group and the Issuer’s position within the group, if this helps to clarify the structure.</w:t>
                </w:r>
              </w:sdtContent>
            </w:sdt>
            <w:r w:rsidRPr="000F0ADE">
              <w:rPr>
                <w:bCs/>
                <w:i/>
                <w:iCs/>
                <w:sz w:val="24"/>
                <w:szCs w:val="24"/>
              </w:rPr>
              <w:t>]</w:t>
            </w:r>
            <w:r w:rsidRPr="000F0ADE">
              <w:rPr>
                <w:i/>
                <w:sz w:val="24"/>
                <w:szCs w:val="24"/>
              </w:rPr>
              <w:t xml:space="preserve"> </w:t>
            </w:r>
          </w:p>
        </w:tc>
      </w:tr>
      <w:tr w:rsidR="004D1AE3" w:rsidRPr="000F0ADE" w14:paraId="6DF6D5D8" w14:textId="77777777" w:rsidTr="1E272217">
        <w:trPr>
          <w:cantSplit/>
        </w:trPr>
        <w:tc>
          <w:tcPr>
            <w:tcW w:w="3508" w:type="dxa"/>
            <w:shd w:val="clear" w:color="auto" w:fill="auto"/>
          </w:tcPr>
          <w:p w14:paraId="14D201F4" w14:textId="0CCDD9F6" w:rsidR="004D1AE3" w:rsidRPr="000F0ADE" w:rsidRDefault="004D1AE3" w:rsidP="000F0ADE">
            <w:pPr>
              <w:pStyle w:val="BodyText"/>
              <w:tabs>
                <w:tab w:val="left" w:leader="dot" w:pos="3278"/>
              </w:tabs>
              <w:jc w:val="both"/>
              <w:rPr>
                <w:b/>
                <w:sz w:val="24"/>
                <w:szCs w:val="24"/>
              </w:rPr>
            </w:pPr>
            <w:r w:rsidRPr="000F0ADE">
              <w:rPr>
                <w:b/>
                <w:sz w:val="24"/>
                <w:szCs w:val="24"/>
              </w:rPr>
              <w:t>Ultimate Holding Company</w:t>
            </w:r>
            <w:r w:rsidRPr="000F0ADE">
              <w:rPr>
                <w:rStyle w:val="FootnoteReference"/>
                <w:b/>
                <w:sz w:val="24"/>
                <w:szCs w:val="24"/>
              </w:rPr>
              <w:footnoteReference w:id="3"/>
            </w:r>
            <w:r w:rsidRPr="000F0ADE">
              <w:rPr>
                <w:b/>
                <w:sz w:val="24"/>
                <w:szCs w:val="24"/>
              </w:rPr>
              <w:t xml:space="preserve"> </w:t>
            </w:r>
          </w:p>
        </w:tc>
        <w:tc>
          <w:tcPr>
            <w:tcW w:w="6407" w:type="dxa"/>
            <w:shd w:val="clear" w:color="auto" w:fill="auto"/>
          </w:tcPr>
          <w:p w14:paraId="57A19C52" w14:textId="0B8209E4" w:rsidR="004D1AE3" w:rsidRPr="000F0ADE" w:rsidRDefault="004D1AE3" w:rsidP="000F0ADE">
            <w:pPr>
              <w:pStyle w:val="BodyText"/>
              <w:rPr>
                <w:i/>
                <w:sz w:val="24"/>
                <w:szCs w:val="24"/>
              </w:rPr>
            </w:pPr>
            <w:sdt>
              <w:sdtPr>
                <w:rPr>
                  <w:b/>
                  <w:sz w:val="24"/>
                  <w:szCs w:val="24"/>
                  <w:highlight w:val="yellow"/>
                </w:rPr>
                <w:id w:val="1079561237"/>
                <w:placeholder>
                  <w:docPart w:val="B2F180D6B0B2424C967A042CE36076F8"/>
                </w:placeholder>
              </w:sdtPr>
              <w:sdtEndPr>
                <w:rPr>
                  <w:highlight w:val="none"/>
                </w:rPr>
              </w:sdtEndPr>
              <w:sdtContent>
                <w:r w:rsidRPr="000F0ADE">
                  <w:rPr>
                    <w:i/>
                    <w:sz w:val="24"/>
                    <w:szCs w:val="24"/>
                  </w:rPr>
                  <w:t>[the identity of the Ultimate Holding Company of the Issuer and where it is domiciled]</w:t>
                </w:r>
              </w:sdtContent>
            </w:sdt>
            <w:r w:rsidRPr="000F0ADE">
              <w:rPr>
                <w:i/>
                <w:sz w:val="24"/>
                <w:szCs w:val="24"/>
              </w:rPr>
              <w:t xml:space="preserve"> </w:t>
            </w:r>
          </w:p>
        </w:tc>
      </w:tr>
      <w:tr w:rsidR="004D1AE3" w:rsidRPr="000F0ADE" w14:paraId="6595CCAC" w14:textId="77777777" w:rsidTr="1E272217">
        <w:trPr>
          <w:cantSplit/>
        </w:trPr>
        <w:tc>
          <w:tcPr>
            <w:tcW w:w="9915" w:type="dxa"/>
            <w:gridSpan w:val="2"/>
            <w:shd w:val="clear" w:color="auto" w:fill="auto"/>
          </w:tcPr>
          <w:p w14:paraId="38D1D99A" w14:textId="74750C29" w:rsidR="004D1AE3" w:rsidRPr="000F0ADE" w:rsidRDefault="004D1AE3" w:rsidP="000F0ADE">
            <w:pPr>
              <w:pStyle w:val="BodyText"/>
              <w:jc w:val="center"/>
              <w:rPr>
                <w:sz w:val="24"/>
                <w:szCs w:val="24"/>
              </w:rPr>
            </w:pPr>
            <w:r w:rsidRPr="000F0ADE">
              <w:rPr>
                <w:b/>
                <w:sz w:val="24"/>
                <w:szCs w:val="24"/>
              </w:rPr>
              <w:t>SECTION 3. INFORMATION ON SECURITIES</w:t>
            </w:r>
          </w:p>
        </w:tc>
      </w:tr>
      <w:tr w:rsidR="004D1AE3" w:rsidRPr="000F0ADE" w14:paraId="5952A39B" w14:textId="77777777" w:rsidTr="1E272217">
        <w:trPr>
          <w:cantSplit/>
        </w:trPr>
        <w:tc>
          <w:tcPr>
            <w:tcW w:w="3508" w:type="dxa"/>
            <w:shd w:val="clear" w:color="auto" w:fill="auto"/>
          </w:tcPr>
          <w:p w14:paraId="41A712E7" w14:textId="16AA4BB5" w:rsidR="004D1AE3" w:rsidRPr="000F0ADE" w:rsidRDefault="004D1AE3" w:rsidP="000F0ADE">
            <w:pPr>
              <w:pStyle w:val="BodyText"/>
              <w:tabs>
                <w:tab w:val="left" w:leader="dot" w:pos="3278"/>
              </w:tabs>
              <w:rPr>
                <w:b/>
                <w:bCs/>
                <w:sz w:val="24"/>
                <w:szCs w:val="24"/>
              </w:rPr>
            </w:pPr>
            <w:r w:rsidRPr="000F0ADE">
              <w:rPr>
                <w:b/>
                <w:bCs/>
                <w:sz w:val="24"/>
                <w:szCs w:val="24"/>
              </w:rPr>
              <w:t xml:space="preserve">Class, type </w:t>
            </w:r>
          </w:p>
        </w:tc>
        <w:tc>
          <w:tcPr>
            <w:tcW w:w="6407" w:type="dxa"/>
            <w:shd w:val="clear" w:color="auto" w:fill="auto"/>
          </w:tcPr>
          <w:p w14:paraId="418D0055" w14:textId="59DD559E" w:rsidR="004D1AE3" w:rsidRPr="000F0ADE" w:rsidRDefault="004D1AE3" w:rsidP="000F0ADE">
            <w:pPr>
              <w:pStyle w:val="BodyText"/>
              <w:jc w:val="both"/>
              <w:rPr>
                <w:sz w:val="24"/>
                <w:szCs w:val="24"/>
                <w:lang w:val="de-DE"/>
              </w:rPr>
            </w:pPr>
            <w:sdt>
              <w:sdtPr>
                <w:rPr>
                  <w:b/>
                  <w:i/>
                  <w:sz w:val="24"/>
                  <w:szCs w:val="24"/>
                  <w:highlight w:val="yellow"/>
                </w:rPr>
                <w:id w:val="-1624839912"/>
                <w:placeholder>
                  <w:docPart w:val="CB19847D18974858845AEDF58BE6C72C"/>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4D1AE3" w:rsidRPr="000F0ADE" w14:paraId="37288B53" w14:textId="77777777" w:rsidTr="1E272217">
        <w:trPr>
          <w:cantSplit/>
        </w:trPr>
        <w:tc>
          <w:tcPr>
            <w:tcW w:w="3508" w:type="dxa"/>
            <w:shd w:val="clear" w:color="auto" w:fill="auto"/>
          </w:tcPr>
          <w:p w14:paraId="0ED653CC" w14:textId="73EBEC01" w:rsidR="004D1AE3" w:rsidRPr="000F0ADE" w:rsidRDefault="004D1AE3" w:rsidP="000F0ADE">
            <w:pPr>
              <w:pStyle w:val="BodyText"/>
              <w:tabs>
                <w:tab w:val="left" w:leader="dot" w:pos="3278"/>
              </w:tabs>
              <w:rPr>
                <w:b/>
                <w:bCs/>
                <w:sz w:val="24"/>
                <w:szCs w:val="24"/>
              </w:rPr>
            </w:pPr>
            <w:r w:rsidRPr="000F0ADE">
              <w:rPr>
                <w:b/>
                <w:bCs/>
                <w:sz w:val="24"/>
                <w:szCs w:val="24"/>
              </w:rPr>
              <w:lastRenderedPageBreak/>
              <w:t>ISIN</w:t>
            </w:r>
          </w:p>
        </w:tc>
        <w:tc>
          <w:tcPr>
            <w:tcW w:w="6407" w:type="dxa"/>
            <w:shd w:val="clear" w:color="auto" w:fill="auto"/>
          </w:tcPr>
          <w:p w14:paraId="4F597D4B" w14:textId="43BB66A1" w:rsidR="004D1AE3" w:rsidRPr="000F0ADE" w:rsidRDefault="004D1AE3" w:rsidP="000F0ADE">
            <w:pPr>
              <w:pStyle w:val="BodyText"/>
              <w:jc w:val="both"/>
              <w:rPr>
                <w:sz w:val="24"/>
                <w:szCs w:val="24"/>
                <w:lang w:val="de-DE"/>
              </w:rPr>
            </w:pPr>
            <w:sdt>
              <w:sdtPr>
                <w:rPr>
                  <w:b/>
                  <w:i/>
                  <w:sz w:val="24"/>
                  <w:szCs w:val="24"/>
                  <w:highlight w:val="yellow"/>
                </w:rPr>
                <w:id w:val="2060204138"/>
                <w:placeholder>
                  <w:docPart w:val="5C2ADE7C1CCE415A81E76829E518B6CA"/>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4D1AE3" w:rsidRPr="000F0ADE" w14:paraId="15FDA7CC" w14:textId="77777777" w:rsidTr="1E272217">
        <w:trPr>
          <w:cantSplit/>
        </w:trPr>
        <w:tc>
          <w:tcPr>
            <w:tcW w:w="3508" w:type="dxa"/>
            <w:shd w:val="clear" w:color="auto" w:fill="auto"/>
          </w:tcPr>
          <w:p w14:paraId="02555D87" w14:textId="155F3506" w:rsidR="004D1AE3" w:rsidRPr="000F0ADE" w:rsidRDefault="004D1AE3" w:rsidP="000F0ADE">
            <w:pPr>
              <w:pStyle w:val="BodyText"/>
              <w:tabs>
                <w:tab w:val="left" w:leader="dot" w:pos="3278"/>
              </w:tabs>
              <w:rPr>
                <w:b/>
                <w:bCs/>
                <w:sz w:val="24"/>
                <w:szCs w:val="24"/>
              </w:rPr>
            </w:pPr>
            <w:r w:rsidRPr="000F0ADE">
              <w:rPr>
                <w:b/>
                <w:bCs/>
                <w:sz w:val="24"/>
                <w:szCs w:val="24"/>
              </w:rPr>
              <w:t>Currency</w:t>
            </w:r>
          </w:p>
        </w:tc>
        <w:tc>
          <w:tcPr>
            <w:tcW w:w="6407" w:type="dxa"/>
            <w:shd w:val="clear" w:color="auto" w:fill="auto"/>
          </w:tcPr>
          <w:p w14:paraId="1FF1B01A" w14:textId="4A84BB38" w:rsidR="004D1AE3" w:rsidRPr="000F0ADE" w:rsidRDefault="004D1AE3" w:rsidP="000F0ADE">
            <w:pPr>
              <w:pStyle w:val="BodyText"/>
              <w:jc w:val="both"/>
              <w:rPr>
                <w:sz w:val="24"/>
                <w:szCs w:val="24"/>
                <w:lang w:val="de-DE"/>
              </w:rPr>
            </w:pPr>
            <w:sdt>
              <w:sdtPr>
                <w:rPr>
                  <w:b/>
                  <w:i/>
                  <w:sz w:val="24"/>
                  <w:szCs w:val="24"/>
                  <w:highlight w:val="yellow"/>
                </w:rPr>
                <w:id w:val="2080550726"/>
                <w:placeholder>
                  <w:docPart w:val="80C4176B3C0E4FCD8AA39E384F14C9B9"/>
                </w:placeholder>
              </w:sdtPr>
              <w:sdtEndPr>
                <w:rPr>
                  <w:highlight w:val="none"/>
                </w:rPr>
              </w:sdtEndPr>
              <w:sdtContent>
                <w:r w:rsidRPr="000F0ADE">
                  <w:rPr>
                    <w:rStyle w:val="normaltextrun"/>
                    <w:i/>
                    <w:color w:val="000000"/>
                    <w:sz w:val="24"/>
                    <w:szCs w:val="24"/>
                    <w:shd w:val="clear" w:color="auto" w:fill="E1E3E6"/>
                  </w:rPr>
                  <w:t>Click or tap here to enter text. [Please also specify if issue currency is different from trading currency]</w:t>
                </w:r>
              </w:sdtContent>
            </w:sdt>
          </w:p>
        </w:tc>
      </w:tr>
      <w:tr w:rsidR="004D1AE3" w:rsidRPr="000F0ADE" w14:paraId="244827EA" w14:textId="77777777" w:rsidTr="1E272217">
        <w:trPr>
          <w:cantSplit/>
        </w:trPr>
        <w:tc>
          <w:tcPr>
            <w:tcW w:w="3508" w:type="dxa"/>
            <w:shd w:val="clear" w:color="auto" w:fill="auto"/>
          </w:tcPr>
          <w:p w14:paraId="5C484D43" w14:textId="47728851" w:rsidR="004D1AE3" w:rsidRPr="000F0ADE" w:rsidRDefault="004D1AE3" w:rsidP="000F0ADE">
            <w:pPr>
              <w:pStyle w:val="BodyText"/>
              <w:tabs>
                <w:tab w:val="left" w:leader="dot" w:pos="3278"/>
              </w:tabs>
              <w:rPr>
                <w:b/>
                <w:bCs/>
                <w:sz w:val="24"/>
                <w:szCs w:val="24"/>
              </w:rPr>
            </w:pPr>
            <w:r w:rsidRPr="000F0ADE">
              <w:rPr>
                <w:b/>
                <w:bCs/>
                <w:sz w:val="24"/>
                <w:szCs w:val="24"/>
              </w:rPr>
              <w:t>Denomination</w:t>
            </w:r>
          </w:p>
        </w:tc>
        <w:tc>
          <w:tcPr>
            <w:tcW w:w="6407" w:type="dxa"/>
            <w:shd w:val="clear" w:color="auto" w:fill="auto"/>
          </w:tcPr>
          <w:p w14:paraId="5CC8F411" w14:textId="7134641B" w:rsidR="004D1AE3" w:rsidRPr="000F0ADE" w:rsidRDefault="004D1AE3" w:rsidP="000F0ADE">
            <w:pPr>
              <w:pStyle w:val="BodyText"/>
              <w:jc w:val="both"/>
              <w:rPr>
                <w:sz w:val="24"/>
                <w:szCs w:val="24"/>
                <w:lang w:val="de-DE"/>
              </w:rPr>
            </w:pPr>
            <w:sdt>
              <w:sdtPr>
                <w:rPr>
                  <w:b/>
                  <w:i/>
                  <w:sz w:val="24"/>
                  <w:szCs w:val="24"/>
                  <w:highlight w:val="yellow"/>
                </w:rPr>
                <w:id w:val="-690382139"/>
                <w:placeholder>
                  <w:docPart w:val="1AA82584736F46599E2E3844A1E683E3"/>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1CAEFB72" w14:textId="77777777" w:rsidTr="1E272217">
        <w:trPr>
          <w:cantSplit/>
        </w:trPr>
        <w:tc>
          <w:tcPr>
            <w:tcW w:w="3508" w:type="dxa"/>
            <w:shd w:val="clear" w:color="auto" w:fill="auto"/>
          </w:tcPr>
          <w:p w14:paraId="518EDA1C" w14:textId="323627E4" w:rsidR="003B0146" w:rsidRPr="000F0ADE" w:rsidRDefault="003B0146" w:rsidP="000F0ADE">
            <w:pPr>
              <w:pStyle w:val="BodyText"/>
              <w:tabs>
                <w:tab w:val="left" w:leader="dot" w:pos="3278"/>
              </w:tabs>
              <w:rPr>
                <w:b/>
                <w:bCs/>
                <w:sz w:val="24"/>
                <w:szCs w:val="24"/>
              </w:rPr>
            </w:pPr>
            <w:r w:rsidRPr="000F0ADE">
              <w:rPr>
                <w:b/>
                <w:sz w:val="24"/>
                <w:szCs w:val="24"/>
              </w:rPr>
              <w:t>Issue</w:t>
            </w:r>
            <w:r w:rsidRPr="000F0ADE">
              <w:rPr>
                <w:b/>
                <w:spacing w:val="-4"/>
                <w:sz w:val="24"/>
                <w:szCs w:val="24"/>
              </w:rPr>
              <w:t xml:space="preserve"> </w:t>
            </w:r>
            <w:r w:rsidRPr="000F0ADE">
              <w:rPr>
                <w:b/>
                <w:sz w:val="24"/>
                <w:szCs w:val="24"/>
              </w:rPr>
              <w:t>price</w:t>
            </w:r>
          </w:p>
        </w:tc>
        <w:tc>
          <w:tcPr>
            <w:tcW w:w="6407" w:type="dxa"/>
            <w:shd w:val="clear" w:color="auto" w:fill="auto"/>
          </w:tcPr>
          <w:p w14:paraId="70523458" w14:textId="3E310976" w:rsidR="003B0146" w:rsidRPr="000F0ADE" w:rsidRDefault="006806B2" w:rsidP="000F0ADE">
            <w:pPr>
              <w:pStyle w:val="BodyText"/>
              <w:jc w:val="both"/>
              <w:rPr>
                <w:b/>
                <w:i/>
                <w:sz w:val="24"/>
                <w:szCs w:val="24"/>
                <w:highlight w:val="yellow"/>
              </w:rPr>
            </w:pPr>
            <w:sdt>
              <w:sdtPr>
                <w:rPr>
                  <w:b/>
                  <w:i/>
                  <w:sz w:val="24"/>
                  <w:szCs w:val="24"/>
                  <w:highlight w:val="yellow"/>
                </w:rPr>
                <w:id w:val="-107364457"/>
                <w:placeholder>
                  <w:docPart w:val="7E766F45CCB144C8B17CDFD5BE0AD223"/>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1974B3A6" w14:textId="77777777" w:rsidTr="1E272217">
        <w:trPr>
          <w:cantSplit/>
        </w:trPr>
        <w:tc>
          <w:tcPr>
            <w:tcW w:w="3508" w:type="dxa"/>
            <w:shd w:val="clear" w:color="auto" w:fill="auto"/>
          </w:tcPr>
          <w:p w14:paraId="17E2A78A" w14:textId="2D83F016" w:rsidR="003B0146" w:rsidRPr="000F0ADE" w:rsidRDefault="003B0146" w:rsidP="000F0ADE">
            <w:pPr>
              <w:pStyle w:val="BodyText"/>
              <w:tabs>
                <w:tab w:val="left" w:leader="dot" w:pos="3278"/>
              </w:tabs>
              <w:rPr>
                <w:b/>
                <w:bCs/>
                <w:sz w:val="24"/>
                <w:szCs w:val="24"/>
              </w:rPr>
            </w:pPr>
            <w:r w:rsidRPr="000F0ADE">
              <w:rPr>
                <w:b/>
                <w:sz w:val="24"/>
                <w:szCs w:val="24"/>
              </w:rPr>
              <w:t>Issue</w:t>
            </w:r>
            <w:r w:rsidRPr="000F0ADE">
              <w:rPr>
                <w:b/>
                <w:spacing w:val="-4"/>
                <w:sz w:val="24"/>
                <w:szCs w:val="24"/>
              </w:rPr>
              <w:t xml:space="preserve"> </w:t>
            </w:r>
            <w:r w:rsidRPr="000F0ADE">
              <w:rPr>
                <w:b/>
                <w:sz w:val="24"/>
                <w:szCs w:val="24"/>
              </w:rPr>
              <w:t>Date</w:t>
            </w:r>
          </w:p>
        </w:tc>
        <w:tc>
          <w:tcPr>
            <w:tcW w:w="6407" w:type="dxa"/>
            <w:shd w:val="clear" w:color="auto" w:fill="auto"/>
          </w:tcPr>
          <w:p w14:paraId="6D420989" w14:textId="28BC92E5" w:rsidR="003B0146" w:rsidRPr="000F0ADE" w:rsidRDefault="006806B2" w:rsidP="000F0ADE">
            <w:pPr>
              <w:pStyle w:val="BodyText"/>
              <w:jc w:val="both"/>
              <w:rPr>
                <w:b/>
                <w:i/>
                <w:sz w:val="24"/>
                <w:szCs w:val="24"/>
                <w:highlight w:val="yellow"/>
              </w:rPr>
            </w:pPr>
            <w:sdt>
              <w:sdtPr>
                <w:rPr>
                  <w:b/>
                  <w:i/>
                  <w:sz w:val="24"/>
                  <w:szCs w:val="24"/>
                  <w:highlight w:val="yellow"/>
                </w:rPr>
                <w:id w:val="233136602"/>
                <w:placeholder>
                  <w:docPart w:val="5EC50F448F2F4E74A4233950E27A8BDF"/>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7FEE83D8" w14:textId="77777777" w:rsidTr="1E272217">
        <w:trPr>
          <w:cantSplit/>
        </w:trPr>
        <w:tc>
          <w:tcPr>
            <w:tcW w:w="3508" w:type="dxa"/>
            <w:shd w:val="clear" w:color="auto" w:fill="auto"/>
          </w:tcPr>
          <w:p w14:paraId="0BBD92F8" w14:textId="1B4ECB7F" w:rsidR="003B0146" w:rsidRPr="000F0ADE" w:rsidRDefault="003B0146" w:rsidP="000F0ADE">
            <w:pPr>
              <w:pStyle w:val="BodyText"/>
              <w:tabs>
                <w:tab w:val="left" w:leader="dot" w:pos="3278"/>
              </w:tabs>
              <w:rPr>
                <w:b/>
                <w:sz w:val="24"/>
                <w:szCs w:val="24"/>
              </w:rPr>
            </w:pPr>
            <w:r w:rsidRPr="000F0ADE">
              <w:rPr>
                <w:b/>
                <w:sz w:val="24"/>
                <w:szCs w:val="24"/>
              </w:rPr>
              <w:t>Circulation commencement date</w:t>
            </w:r>
          </w:p>
        </w:tc>
        <w:tc>
          <w:tcPr>
            <w:tcW w:w="6407" w:type="dxa"/>
            <w:shd w:val="clear" w:color="auto" w:fill="auto"/>
          </w:tcPr>
          <w:p w14:paraId="02BBF68F" w14:textId="4C430B97" w:rsidR="003B0146" w:rsidRPr="000F0ADE" w:rsidRDefault="006806B2" w:rsidP="000F0ADE">
            <w:pPr>
              <w:pStyle w:val="BodyText"/>
              <w:jc w:val="both"/>
              <w:rPr>
                <w:b/>
                <w:i/>
                <w:sz w:val="24"/>
                <w:szCs w:val="24"/>
                <w:highlight w:val="yellow"/>
              </w:rPr>
            </w:pPr>
            <w:sdt>
              <w:sdtPr>
                <w:rPr>
                  <w:b/>
                  <w:i/>
                  <w:sz w:val="24"/>
                  <w:szCs w:val="24"/>
                  <w:highlight w:val="yellow"/>
                </w:rPr>
                <w:id w:val="91903174"/>
                <w:placeholder>
                  <w:docPart w:val="0EFB2CB3785A47D18F429E89B8FD43DF"/>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5CAD8869" w14:textId="77777777" w:rsidTr="1E272217">
        <w:trPr>
          <w:cantSplit/>
        </w:trPr>
        <w:tc>
          <w:tcPr>
            <w:tcW w:w="3508" w:type="dxa"/>
            <w:shd w:val="clear" w:color="auto" w:fill="auto"/>
          </w:tcPr>
          <w:p w14:paraId="72F6F5E4" w14:textId="400B607E" w:rsidR="003B0146" w:rsidRPr="000F0ADE" w:rsidRDefault="003B0146" w:rsidP="000F0ADE">
            <w:pPr>
              <w:pStyle w:val="BodyText"/>
              <w:tabs>
                <w:tab w:val="left" w:leader="dot" w:pos="3278"/>
              </w:tabs>
              <w:rPr>
                <w:b/>
                <w:bCs/>
                <w:sz w:val="24"/>
                <w:szCs w:val="24"/>
              </w:rPr>
            </w:pPr>
            <w:r w:rsidRPr="000F0ADE">
              <w:rPr>
                <w:b/>
                <w:sz w:val="24"/>
                <w:szCs w:val="24"/>
              </w:rPr>
              <w:t>Coupon rate</w:t>
            </w:r>
          </w:p>
        </w:tc>
        <w:tc>
          <w:tcPr>
            <w:tcW w:w="6407" w:type="dxa"/>
            <w:shd w:val="clear" w:color="auto" w:fill="auto"/>
          </w:tcPr>
          <w:p w14:paraId="0744278A" w14:textId="33086271" w:rsidR="003B0146" w:rsidRPr="000F0ADE" w:rsidRDefault="006806B2" w:rsidP="000F0ADE">
            <w:pPr>
              <w:pStyle w:val="BodyText"/>
              <w:jc w:val="both"/>
              <w:rPr>
                <w:b/>
                <w:i/>
                <w:sz w:val="24"/>
                <w:szCs w:val="24"/>
                <w:highlight w:val="yellow"/>
              </w:rPr>
            </w:pPr>
            <w:sdt>
              <w:sdtPr>
                <w:rPr>
                  <w:b/>
                  <w:i/>
                  <w:sz w:val="24"/>
                  <w:szCs w:val="24"/>
                  <w:highlight w:val="yellow"/>
                </w:rPr>
                <w:id w:val="1084798403"/>
                <w:placeholder>
                  <w:docPart w:val="D85CFAEE841540B8923ECE389B7FCA92"/>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7FCF1992" w14:textId="77777777" w:rsidTr="1E272217">
        <w:trPr>
          <w:cantSplit/>
        </w:trPr>
        <w:tc>
          <w:tcPr>
            <w:tcW w:w="3508" w:type="dxa"/>
            <w:shd w:val="clear" w:color="auto" w:fill="auto"/>
          </w:tcPr>
          <w:p w14:paraId="5EEBE974" w14:textId="0F8186A3" w:rsidR="003B0146" w:rsidRPr="000F0ADE" w:rsidRDefault="003B0146" w:rsidP="000F0ADE">
            <w:pPr>
              <w:pStyle w:val="BodyText"/>
              <w:tabs>
                <w:tab w:val="left" w:leader="dot" w:pos="3278"/>
              </w:tabs>
              <w:rPr>
                <w:b/>
                <w:bCs/>
                <w:sz w:val="24"/>
                <w:szCs w:val="24"/>
              </w:rPr>
            </w:pPr>
            <w:r w:rsidRPr="000F0ADE">
              <w:rPr>
                <w:b/>
                <w:sz w:val="24"/>
                <w:szCs w:val="24"/>
              </w:rPr>
              <w:t>Coupon payment dates</w:t>
            </w:r>
          </w:p>
        </w:tc>
        <w:tc>
          <w:tcPr>
            <w:tcW w:w="6407" w:type="dxa"/>
            <w:shd w:val="clear" w:color="auto" w:fill="auto"/>
          </w:tcPr>
          <w:p w14:paraId="1B67FFDA" w14:textId="5225A407" w:rsidR="003B0146" w:rsidRPr="000F0ADE" w:rsidRDefault="006806B2" w:rsidP="000F0ADE">
            <w:pPr>
              <w:pStyle w:val="BodyText"/>
              <w:jc w:val="both"/>
              <w:rPr>
                <w:b/>
                <w:i/>
                <w:sz w:val="24"/>
                <w:szCs w:val="24"/>
                <w:highlight w:val="yellow"/>
              </w:rPr>
            </w:pPr>
            <w:sdt>
              <w:sdtPr>
                <w:rPr>
                  <w:b/>
                  <w:i/>
                  <w:sz w:val="24"/>
                  <w:szCs w:val="24"/>
                  <w:highlight w:val="yellow"/>
                </w:rPr>
                <w:id w:val="999779789"/>
                <w:placeholder>
                  <w:docPart w:val="96FCAACD6CCE4B13950FDD6BC085F048"/>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3D448344" w14:textId="77777777" w:rsidTr="00D878CB">
        <w:trPr>
          <w:cantSplit/>
        </w:trPr>
        <w:tc>
          <w:tcPr>
            <w:tcW w:w="3508" w:type="dxa"/>
            <w:shd w:val="clear" w:color="auto" w:fill="auto"/>
            <w:vAlign w:val="center"/>
          </w:tcPr>
          <w:p w14:paraId="6CD40FA4" w14:textId="45F5C2FE" w:rsidR="003B0146" w:rsidRPr="000F0ADE" w:rsidRDefault="003B0146" w:rsidP="000F0ADE">
            <w:pPr>
              <w:pStyle w:val="BodyText"/>
              <w:tabs>
                <w:tab w:val="left" w:leader="dot" w:pos="3278"/>
              </w:tabs>
              <w:rPr>
                <w:b/>
                <w:bCs/>
                <w:sz w:val="24"/>
                <w:szCs w:val="24"/>
              </w:rPr>
            </w:pPr>
            <w:r w:rsidRPr="000F0ADE">
              <w:rPr>
                <w:b/>
                <w:sz w:val="24"/>
                <w:szCs w:val="24"/>
              </w:rPr>
              <w:t>Coupon period</w:t>
            </w:r>
          </w:p>
        </w:tc>
        <w:tc>
          <w:tcPr>
            <w:tcW w:w="6407" w:type="dxa"/>
            <w:shd w:val="clear" w:color="auto" w:fill="auto"/>
          </w:tcPr>
          <w:p w14:paraId="1E69007D" w14:textId="7FD0FDF7" w:rsidR="003B0146" w:rsidRPr="000F0ADE" w:rsidRDefault="006806B2" w:rsidP="000F0ADE">
            <w:pPr>
              <w:pStyle w:val="BodyText"/>
              <w:jc w:val="both"/>
              <w:rPr>
                <w:b/>
                <w:i/>
                <w:sz w:val="24"/>
                <w:szCs w:val="24"/>
                <w:highlight w:val="yellow"/>
              </w:rPr>
            </w:pPr>
            <w:sdt>
              <w:sdtPr>
                <w:rPr>
                  <w:b/>
                  <w:i/>
                  <w:sz w:val="24"/>
                  <w:szCs w:val="24"/>
                  <w:highlight w:val="yellow"/>
                </w:rPr>
                <w:id w:val="-1511365943"/>
                <w:placeholder>
                  <w:docPart w:val="F65901EF5EE142738EED5E074AB8B3C3"/>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619AA97B" w14:textId="77777777" w:rsidTr="00D878CB">
        <w:trPr>
          <w:cantSplit/>
        </w:trPr>
        <w:tc>
          <w:tcPr>
            <w:tcW w:w="3508" w:type="dxa"/>
            <w:shd w:val="clear" w:color="auto" w:fill="auto"/>
            <w:vAlign w:val="center"/>
          </w:tcPr>
          <w:p w14:paraId="6B4F8525" w14:textId="00465E6C" w:rsidR="003B0146" w:rsidRPr="000F0ADE" w:rsidRDefault="003B0146" w:rsidP="000F0ADE">
            <w:pPr>
              <w:pStyle w:val="BodyText"/>
              <w:tabs>
                <w:tab w:val="left" w:leader="dot" w:pos="3278"/>
              </w:tabs>
              <w:rPr>
                <w:b/>
                <w:bCs/>
                <w:sz w:val="24"/>
                <w:szCs w:val="24"/>
              </w:rPr>
            </w:pPr>
            <w:r w:rsidRPr="000F0ADE">
              <w:rPr>
                <w:b/>
                <w:sz w:val="24"/>
                <w:szCs w:val="24"/>
              </w:rPr>
              <w:t>Record dates</w:t>
            </w:r>
          </w:p>
        </w:tc>
        <w:tc>
          <w:tcPr>
            <w:tcW w:w="6407" w:type="dxa"/>
            <w:shd w:val="clear" w:color="auto" w:fill="auto"/>
          </w:tcPr>
          <w:p w14:paraId="64B3D260" w14:textId="0EF16645" w:rsidR="003B0146" w:rsidRPr="000F0ADE" w:rsidRDefault="006806B2" w:rsidP="000F0ADE">
            <w:pPr>
              <w:pStyle w:val="BodyText"/>
              <w:jc w:val="both"/>
              <w:rPr>
                <w:b/>
                <w:i/>
                <w:sz w:val="24"/>
                <w:szCs w:val="24"/>
                <w:highlight w:val="yellow"/>
              </w:rPr>
            </w:pPr>
            <w:sdt>
              <w:sdtPr>
                <w:rPr>
                  <w:b/>
                  <w:i/>
                  <w:sz w:val="24"/>
                  <w:szCs w:val="24"/>
                  <w:highlight w:val="yellow"/>
                </w:rPr>
                <w:id w:val="-1018626377"/>
                <w:placeholder>
                  <w:docPart w:val="BD8DD0FD853E4010A7EB5C79DB89D570"/>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03FD0555" w14:textId="77777777" w:rsidTr="00D878CB">
        <w:trPr>
          <w:cantSplit/>
        </w:trPr>
        <w:tc>
          <w:tcPr>
            <w:tcW w:w="3508" w:type="dxa"/>
            <w:shd w:val="clear" w:color="auto" w:fill="auto"/>
            <w:vAlign w:val="center"/>
          </w:tcPr>
          <w:p w14:paraId="7674D3DE" w14:textId="26A1080A" w:rsidR="003B0146" w:rsidRPr="000F0ADE" w:rsidRDefault="003B0146" w:rsidP="000F0ADE">
            <w:pPr>
              <w:pStyle w:val="BodyText"/>
              <w:tabs>
                <w:tab w:val="left" w:leader="dot" w:pos="3278"/>
              </w:tabs>
              <w:rPr>
                <w:b/>
                <w:bCs/>
                <w:sz w:val="24"/>
                <w:szCs w:val="24"/>
              </w:rPr>
            </w:pPr>
            <w:r w:rsidRPr="000F0ADE">
              <w:rPr>
                <w:b/>
                <w:sz w:val="24"/>
                <w:szCs w:val="24"/>
              </w:rPr>
              <w:t>Day count fraction</w:t>
            </w:r>
          </w:p>
        </w:tc>
        <w:tc>
          <w:tcPr>
            <w:tcW w:w="6407" w:type="dxa"/>
            <w:shd w:val="clear" w:color="auto" w:fill="auto"/>
          </w:tcPr>
          <w:p w14:paraId="7AF0D3DF" w14:textId="731E1F66" w:rsidR="003B0146" w:rsidRPr="000F0ADE" w:rsidRDefault="006806B2" w:rsidP="000F0ADE">
            <w:pPr>
              <w:pStyle w:val="BodyText"/>
              <w:jc w:val="both"/>
              <w:rPr>
                <w:b/>
                <w:i/>
                <w:sz w:val="24"/>
                <w:szCs w:val="24"/>
                <w:highlight w:val="yellow"/>
              </w:rPr>
            </w:pPr>
            <w:sdt>
              <w:sdtPr>
                <w:rPr>
                  <w:b/>
                  <w:i/>
                  <w:sz w:val="24"/>
                  <w:szCs w:val="24"/>
                  <w:highlight w:val="yellow"/>
                </w:rPr>
                <w:id w:val="1698274930"/>
                <w:placeholder>
                  <w:docPart w:val="E7959A484DEE4C098D313F0A75C60B70"/>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40198428" w14:textId="77777777" w:rsidTr="1E272217">
        <w:trPr>
          <w:cantSplit/>
        </w:trPr>
        <w:tc>
          <w:tcPr>
            <w:tcW w:w="3508" w:type="dxa"/>
            <w:shd w:val="clear" w:color="auto" w:fill="auto"/>
          </w:tcPr>
          <w:p w14:paraId="5FA3A781" w14:textId="1F5F648B" w:rsidR="003B0146" w:rsidRPr="000F0ADE" w:rsidRDefault="003B0146" w:rsidP="000F0ADE">
            <w:pPr>
              <w:pStyle w:val="BodyText"/>
              <w:tabs>
                <w:tab w:val="left" w:leader="dot" w:pos="3278"/>
              </w:tabs>
              <w:rPr>
                <w:b/>
                <w:bCs/>
                <w:sz w:val="24"/>
                <w:szCs w:val="24"/>
              </w:rPr>
            </w:pPr>
            <w:r w:rsidRPr="000F0ADE">
              <w:rPr>
                <w:b/>
                <w:bCs/>
                <w:sz w:val="24"/>
                <w:szCs w:val="24"/>
              </w:rPr>
              <w:t>Number of Securities issued</w:t>
            </w:r>
          </w:p>
        </w:tc>
        <w:tc>
          <w:tcPr>
            <w:tcW w:w="6407" w:type="dxa"/>
            <w:shd w:val="clear" w:color="auto" w:fill="auto"/>
          </w:tcPr>
          <w:p w14:paraId="245DDDFA" w14:textId="4AA7F816" w:rsidR="003B0146" w:rsidRPr="000F0ADE" w:rsidRDefault="003B0146" w:rsidP="000F0ADE">
            <w:pPr>
              <w:pStyle w:val="BodyText"/>
              <w:jc w:val="both"/>
              <w:rPr>
                <w:sz w:val="24"/>
                <w:szCs w:val="24"/>
                <w:lang w:val="de-DE"/>
              </w:rPr>
            </w:pPr>
            <w:sdt>
              <w:sdtPr>
                <w:rPr>
                  <w:b/>
                  <w:i/>
                  <w:sz w:val="24"/>
                  <w:szCs w:val="24"/>
                  <w:highlight w:val="yellow"/>
                </w:rPr>
                <w:id w:val="161053791"/>
                <w:placeholder>
                  <w:docPart w:val="3AE25BC6C5E24CA9AC2B241F4040AB56"/>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28AC8D3A" w14:textId="77777777" w:rsidTr="1E272217">
        <w:trPr>
          <w:cantSplit/>
        </w:trPr>
        <w:tc>
          <w:tcPr>
            <w:tcW w:w="9915" w:type="dxa"/>
            <w:gridSpan w:val="2"/>
            <w:shd w:val="clear" w:color="auto" w:fill="auto"/>
          </w:tcPr>
          <w:p w14:paraId="741D7208" w14:textId="32105F23" w:rsidR="003B0146" w:rsidRPr="000F0ADE" w:rsidRDefault="003B0146" w:rsidP="000F0ADE">
            <w:pPr>
              <w:pStyle w:val="BodyText"/>
              <w:jc w:val="center"/>
              <w:rPr>
                <w:sz w:val="24"/>
                <w:szCs w:val="24"/>
              </w:rPr>
            </w:pPr>
            <w:r w:rsidRPr="000F0ADE">
              <w:rPr>
                <w:b/>
                <w:bCs/>
                <w:sz w:val="24"/>
                <w:szCs w:val="24"/>
              </w:rPr>
              <w:t>SECTION 4. TERMS AND CONDITIONS OF THE OFFER</w:t>
            </w:r>
          </w:p>
        </w:tc>
      </w:tr>
      <w:tr w:rsidR="003B0146" w:rsidRPr="000F0ADE" w14:paraId="4BE32334" w14:textId="77777777" w:rsidTr="1E272217">
        <w:trPr>
          <w:cantSplit/>
        </w:trPr>
        <w:tc>
          <w:tcPr>
            <w:tcW w:w="3508" w:type="dxa"/>
            <w:shd w:val="clear" w:color="auto" w:fill="auto"/>
          </w:tcPr>
          <w:p w14:paraId="0857459D" w14:textId="53A7DF36" w:rsidR="003B0146" w:rsidRPr="000F0ADE" w:rsidRDefault="003B0146" w:rsidP="000F0ADE">
            <w:pPr>
              <w:pStyle w:val="BodyText"/>
              <w:tabs>
                <w:tab w:val="left" w:leader="dot" w:pos="3278"/>
              </w:tabs>
              <w:rPr>
                <w:b/>
                <w:bCs/>
                <w:sz w:val="24"/>
                <w:szCs w:val="24"/>
              </w:rPr>
            </w:pPr>
            <w:r w:rsidRPr="000F0ADE">
              <w:rPr>
                <w:b/>
                <w:bCs/>
                <w:sz w:val="24"/>
                <w:szCs w:val="24"/>
              </w:rPr>
              <w:t>Offer Period</w:t>
            </w:r>
          </w:p>
        </w:tc>
        <w:tc>
          <w:tcPr>
            <w:tcW w:w="6407" w:type="dxa"/>
            <w:shd w:val="clear" w:color="auto" w:fill="auto"/>
          </w:tcPr>
          <w:p w14:paraId="171641B3" w14:textId="47DE4A6D" w:rsidR="003B0146" w:rsidRPr="000F0ADE" w:rsidRDefault="003B0146" w:rsidP="000F0ADE">
            <w:pPr>
              <w:pStyle w:val="BodyText"/>
              <w:jc w:val="both"/>
              <w:rPr>
                <w:sz w:val="24"/>
                <w:szCs w:val="24"/>
              </w:rPr>
            </w:pPr>
            <w:sdt>
              <w:sdtPr>
                <w:rPr>
                  <w:b/>
                  <w:i/>
                  <w:sz w:val="24"/>
                  <w:szCs w:val="24"/>
                  <w:highlight w:val="yellow"/>
                </w:rPr>
                <w:id w:val="-1215502317"/>
                <w:placeholder>
                  <w:docPart w:val="CAA5FC85D064488AA988637BE8118EF4"/>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3B0146" w:rsidRPr="000F0ADE" w14:paraId="28C61AC0" w14:textId="77777777" w:rsidTr="1E272217">
        <w:trPr>
          <w:cantSplit/>
        </w:trPr>
        <w:tc>
          <w:tcPr>
            <w:tcW w:w="3508" w:type="dxa"/>
            <w:shd w:val="clear" w:color="auto" w:fill="auto"/>
          </w:tcPr>
          <w:p w14:paraId="02EFE172" w14:textId="0F0A624B" w:rsidR="003B0146" w:rsidRPr="000F0ADE" w:rsidRDefault="003B0146" w:rsidP="000F0ADE">
            <w:pPr>
              <w:pStyle w:val="BodyText"/>
              <w:tabs>
                <w:tab w:val="left" w:leader="dot" w:pos="3278"/>
              </w:tabs>
              <w:rPr>
                <w:b/>
                <w:bCs/>
                <w:sz w:val="24"/>
                <w:szCs w:val="24"/>
              </w:rPr>
            </w:pPr>
            <w:r w:rsidRPr="000F0ADE">
              <w:rPr>
                <w:b/>
                <w:bCs/>
                <w:sz w:val="24"/>
                <w:szCs w:val="24"/>
              </w:rPr>
              <w:t>Conditions</w:t>
            </w:r>
          </w:p>
        </w:tc>
        <w:tc>
          <w:tcPr>
            <w:tcW w:w="6407" w:type="dxa"/>
            <w:shd w:val="clear" w:color="auto" w:fill="auto"/>
          </w:tcPr>
          <w:p w14:paraId="47A890C1" w14:textId="3F61E6B3" w:rsidR="003B0146" w:rsidRPr="000F0ADE" w:rsidRDefault="003B0146" w:rsidP="000F0ADE">
            <w:pPr>
              <w:pStyle w:val="BodyText"/>
              <w:jc w:val="both"/>
              <w:rPr>
                <w:bCs/>
                <w:i/>
                <w:sz w:val="24"/>
                <w:szCs w:val="24"/>
                <w:highlight w:val="yellow"/>
              </w:rPr>
            </w:pPr>
            <w:r w:rsidRPr="000F0ADE">
              <w:rPr>
                <w:bCs/>
                <w:i/>
                <w:sz w:val="24"/>
                <w:szCs w:val="24"/>
              </w:rPr>
              <w:t>[Describe any conditions to completion of the Offering]</w:t>
            </w:r>
          </w:p>
        </w:tc>
      </w:tr>
      <w:tr w:rsidR="003B0146" w:rsidRPr="000F0ADE" w14:paraId="6332F323" w14:textId="434215D0" w:rsidTr="1E272217">
        <w:trPr>
          <w:cantSplit/>
        </w:trPr>
        <w:tc>
          <w:tcPr>
            <w:tcW w:w="3508" w:type="dxa"/>
            <w:shd w:val="clear" w:color="auto" w:fill="auto"/>
          </w:tcPr>
          <w:p w14:paraId="734DDFCE" w14:textId="6A68EED4" w:rsidR="003B0146" w:rsidRPr="000F0ADE" w:rsidRDefault="003B0146" w:rsidP="000F0ADE">
            <w:pPr>
              <w:pStyle w:val="BodyText"/>
              <w:tabs>
                <w:tab w:val="left" w:leader="dot" w:pos="3278"/>
              </w:tabs>
              <w:rPr>
                <w:b/>
                <w:bCs/>
                <w:sz w:val="24"/>
                <w:szCs w:val="24"/>
              </w:rPr>
            </w:pPr>
            <w:r w:rsidRPr="000F0ADE">
              <w:rPr>
                <w:b/>
                <w:bCs/>
                <w:sz w:val="24"/>
                <w:szCs w:val="24"/>
              </w:rPr>
              <w:t xml:space="preserve">Use and estimated amount of the proceeds </w:t>
            </w:r>
          </w:p>
        </w:tc>
        <w:tc>
          <w:tcPr>
            <w:tcW w:w="6407" w:type="dxa"/>
            <w:shd w:val="clear" w:color="auto" w:fill="auto"/>
          </w:tcPr>
          <w:p w14:paraId="0D8FDD8C" w14:textId="2291AD0E" w:rsidR="003B0146" w:rsidRPr="000F0ADE" w:rsidRDefault="003B0146" w:rsidP="000F0ADE">
            <w:pPr>
              <w:pStyle w:val="BodyText"/>
              <w:rPr>
                <w:sz w:val="24"/>
                <w:szCs w:val="24"/>
              </w:rPr>
            </w:pPr>
            <w:sdt>
              <w:sdtPr>
                <w:rPr>
                  <w:b/>
                  <w:sz w:val="24"/>
                  <w:szCs w:val="24"/>
                  <w:highlight w:val="yellow"/>
                </w:rPr>
                <w:id w:val="1166215874"/>
                <w:placeholder>
                  <w:docPart w:val="68D587539D8649EB8ED2ED64F87553DD"/>
                </w:placeholder>
              </w:sdtPr>
              <w:sdtEndPr>
                <w:rPr>
                  <w:highlight w:val="none"/>
                </w:rPr>
              </w:sdtEndPr>
              <w:sdtContent>
                <w:sdt>
                  <w:sdtPr>
                    <w:rPr>
                      <w:b/>
                      <w:i/>
                      <w:sz w:val="24"/>
                      <w:szCs w:val="24"/>
                      <w:highlight w:val="yellow"/>
                    </w:rPr>
                    <w:id w:val="302511296"/>
                    <w:placeholder>
                      <w:docPart w:val="1FE08FFF972048BF9412F9F9CDBA6E39"/>
                    </w:placeholder>
                  </w:sdtPr>
                  <w:sdtEndPr>
                    <w:rPr>
                      <w:highlight w:val="none"/>
                    </w:rPr>
                  </w:sdtEndPr>
                  <w:sdtContent>
                    <w:r w:rsidRPr="000F0ADE">
                      <w:rPr>
                        <w:rStyle w:val="normaltextrun"/>
                        <w:i/>
                        <w:color w:val="000000"/>
                        <w:sz w:val="24"/>
                        <w:szCs w:val="24"/>
                        <w:shd w:val="clear" w:color="auto" w:fill="E1E3E6"/>
                      </w:rPr>
                      <w:t>Click or tap here to enter text.</w:t>
                    </w:r>
                  </w:sdtContent>
                </w:sdt>
              </w:sdtContent>
            </w:sdt>
          </w:p>
        </w:tc>
      </w:tr>
      <w:tr w:rsidR="000F0ADE" w:rsidRPr="000F0ADE" w14:paraId="2C09CC0F" w14:textId="77777777" w:rsidTr="006756D3">
        <w:trPr>
          <w:cantSplit/>
        </w:trPr>
        <w:tc>
          <w:tcPr>
            <w:tcW w:w="3508" w:type="dxa"/>
            <w:shd w:val="clear" w:color="auto" w:fill="auto"/>
            <w:vAlign w:val="center"/>
          </w:tcPr>
          <w:p w14:paraId="43A1C49F" w14:textId="2447A32D" w:rsidR="000F0ADE" w:rsidRPr="000F0ADE" w:rsidRDefault="000F0ADE" w:rsidP="000F0ADE">
            <w:pPr>
              <w:pStyle w:val="BodyText"/>
              <w:tabs>
                <w:tab w:val="left" w:leader="dot" w:pos="3278"/>
              </w:tabs>
              <w:rPr>
                <w:b/>
                <w:bCs/>
                <w:sz w:val="24"/>
                <w:szCs w:val="24"/>
              </w:rPr>
            </w:pPr>
            <w:r w:rsidRPr="000F0ADE">
              <w:rPr>
                <w:b/>
                <w:sz w:val="24"/>
                <w:szCs w:val="24"/>
              </w:rPr>
              <w:t>Payments</w:t>
            </w:r>
          </w:p>
        </w:tc>
        <w:tc>
          <w:tcPr>
            <w:tcW w:w="6407" w:type="dxa"/>
            <w:shd w:val="clear" w:color="auto" w:fill="auto"/>
          </w:tcPr>
          <w:p w14:paraId="3000DC22" w14:textId="394CBFCE" w:rsidR="000F0ADE" w:rsidRPr="000F0ADE" w:rsidRDefault="006806B2" w:rsidP="000F0ADE">
            <w:pPr>
              <w:pStyle w:val="BodyText"/>
              <w:rPr>
                <w:b/>
                <w:sz w:val="24"/>
                <w:szCs w:val="24"/>
                <w:highlight w:val="yellow"/>
              </w:rPr>
            </w:pPr>
            <w:sdt>
              <w:sdtPr>
                <w:rPr>
                  <w:b/>
                  <w:i/>
                  <w:sz w:val="24"/>
                  <w:szCs w:val="24"/>
                  <w:highlight w:val="yellow"/>
                </w:rPr>
                <w:id w:val="245704341"/>
                <w:placeholder>
                  <w:docPart w:val="AA3FBC4AE9AD40C4903D8172E838A18D"/>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0F0ADE" w:rsidRPr="000F0ADE" w14:paraId="4C13F989" w14:textId="77777777" w:rsidTr="006756D3">
        <w:trPr>
          <w:cantSplit/>
        </w:trPr>
        <w:tc>
          <w:tcPr>
            <w:tcW w:w="3508" w:type="dxa"/>
            <w:shd w:val="clear" w:color="auto" w:fill="auto"/>
            <w:vAlign w:val="center"/>
          </w:tcPr>
          <w:p w14:paraId="7B501A30" w14:textId="6B4BCDC3" w:rsidR="000F0ADE" w:rsidRPr="000F0ADE" w:rsidRDefault="000F0ADE" w:rsidP="000F0ADE">
            <w:pPr>
              <w:pStyle w:val="BodyText"/>
              <w:tabs>
                <w:tab w:val="left" w:leader="dot" w:pos="3278"/>
              </w:tabs>
              <w:rPr>
                <w:b/>
                <w:bCs/>
                <w:sz w:val="24"/>
                <w:szCs w:val="24"/>
              </w:rPr>
            </w:pPr>
            <w:r w:rsidRPr="000F0ADE">
              <w:rPr>
                <w:b/>
                <w:sz w:val="24"/>
                <w:szCs w:val="24"/>
              </w:rPr>
              <w:t>Maturity</w:t>
            </w:r>
            <w:r w:rsidRPr="000F0ADE">
              <w:rPr>
                <w:b/>
                <w:spacing w:val="-5"/>
                <w:sz w:val="24"/>
                <w:szCs w:val="24"/>
              </w:rPr>
              <w:t xml:space="preserve"> </w:t>
            </w:r>
            <w:r w:rsidRPr="000F0ADE">
              <w:rPr>
                <w:b/>
                <w:sz w:val="24"/>
                <w:szCs w:val="24"/>
              </w:rPr>
              <w:t>Date</w:t>
            </w:r>
          </w:p>
        </w:tc>
        <w:tc>
          <w:tcPr>
            <w:tcW w:w="6407" w:type="dxa"/>
            <w:shd w:val="clear" w:color="auto" w:fill="auto"/>
          </w:tcPr>
          <w:p w14:paraId="4B09A537" w14:textId="329DB623" w:rsidR="000F0ADE" w:rsidRPr="000F0ADE" w:rsidRDefault="006806B2" w:rsidP="000F0ADE">
            <w:pPr>
              <w:pStyle w:val="BodyText"/>
              <w:rPr>
                <w:b/>
                <w:sz w:val="24"/>
                <w:szCs w:val="24"/>
                <w:highlight w:val="yellow"/>
              </w:rPr>
            </w:pPr>
            <w:sdt>
              <w:sdtPr>
                <w:rPr>
                  <w:b/>
                  <w:i/>
                  <w:sz w:val="24"/>
                  <w:szCs w:val="24"/>
                  <w:highlight w:val="yellow"/>
                </w:rPr>
                <w:id w:val="1673219963"/>
                <w:placeholder>
                  <w:docPart w:val="342D2C6205F04119AE27E8C5DE6D2B1F"/>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6806B2" w:rsidRPr="000F0ADE" w14:paraId="39F0FC56" w14:textId="77777777" w:rsidTr="006756D3">
        <w:trPr>
          <w:cantSplit/>
        </w:trPr>
        <w:tc>
          <w:tcPr>
            <w:tcW w:w="3508" w:type="dxa"/>
            <w:shd w:val="clear" w:color="auto" w:fill="auto"/>
            <w:vAlign w:val="center"/>
          </w:tcPr>
          <w:p w14:paraId="52BB1611" w14:textId="66B5C1B9" w:rsidR="006806B2" w:rsidRPr="000F0ADE" w:rsidRDefault="006806B2" w:rsidP="006806B2">
            <w:pPr>
              <w:pStyle w:val="BodyText"/>
              <w:tabs>
                <w:tab w:val="left" w:leader="dot" w:pos="3278"/>
              </w:tabs>
              <w:rPr>
                <w:b/>
                <w:sz w:val="24"/>
                <w:szCs w:val="24"/>
              </w:rPr>
            </w:pPr>
            <w:r w:rsidRPr="000F0ADE">
              <w:rPr>
                <w:b/>
                <w:sz w:val="24"/>
                <w:szCs w:val="24"/>
              </w:rPr>
              <w:t xml:space="preserve">Redemption </w:t>
            </w:r>
          </w:p>
        </w:tc>
        <w:tc>
          <w:tcPr>
            <w:tcW w:w="6407" w:type="dxa"/>
            <w:shd w:val="clear" w:color="auto" w:fill="auto"/>
          </w:tcPr>
          <w:p w14:paraId="6E4A782B" w14:textId="54A76E78" w:rsidR="006806B2" w:rsidRPr="000F0ADE" w:rsidRDefault="006806B2" w:rsidP="006806B2">
            <w:pPr>
              <w:pStyle w:val="BodyText"/>
              <w:rPr>
                <w:b/>
                <w:i/>
                <w:sz w:val="24"/>
                <w:szCs w:val="24"/>
                <w:highlight w:val="yellow"/>
              </w:rPr>
            </w:pPr>
            <w:sdt>
              <w:sdtPr>
                <w:rPr>
                  <w:b/>
                  <w:i/>
                  <w:sz w:val="24"/>
                  <w:szCs w:val="24"/>
                  <w:highlight w:val="yellow"/>
                </w:rPr>
                <w:id w:val="82957687"/>
                <w:placeholder>
                  <w:docPart w:val="48DFA74830D147F09F7B53D752B07A13"/>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6806B2" w:rsidRPr="000F0ADE" w14:paraId="4660CEC9" w14:textId="77777777" w:rsidTr="006756D3">
        <w:trPr>
          <w:cantSplit/>
        </w:trPr>
        <w:tc>
          <w:tcPr>
            <w:tcW w:w="3508" w:type="dxa"/>
            <w:shd w:val="clear" w:color="auto" w:fill="auto"/>
            <w:vAlign w:val="center"/>
          </w:tcPr>
          <w:p w14:paraId="43F0AF25" w14:textId="65D5BBF5" w:rsidR="006806B2" w:rsidRPr="000F0ADE" w:rsidRDefault="006806B2" w:rsidP="006806B2">
            <w:pPr>
              <w:pStyle w:val="BodyText"/>
              <w:tabs>
                <w:tab w:val="left" w:leader="dot" w:pos="3278"/>
              </w:tabs>
              <w:rPr>
                <w:b/>
                <w:sz w:val="24"/>
                <w:szCs w:val="24"/>
              </w:rPr>
            </w:pPr>
            <w:r w:rsidRPr="000F0ADE">
              <w:rPr>
                <w:b/>
                <w:sz w:val="24"/>
                <w:szCs w:val="24"/>
              </w:rPr>
              <w:t xml:space="preserve">Early redemption </w:t>
            </w:r>
          </w:p>
        </w:tc>
        <w:tc>
          <w:tcPr>
            <w:tcW w:w="6407" w:type="dxa"/>
            <w:shd w:val="clear" w:color="auto" w:fill="auto"/>
          </w:tcPr>
          <w:p w14:paraId="037BFB35" w14:textId="40FFDEF1" w:rsidR="006806B2" w:rsidRPr="000F0ADE" w:rsidRDefault="006806B2" w:rsidP="006806B2">
            <w:pPr>
              <w:pStyle w:val="BodyText"/>
              <w:rPr>
                <w:b/>
                <w:i/>
                <w:sz w:val="24"/>
                <w:szCs w:val="24"/>
                <w:highlight w:val="yellow"/>
              </w:rPr>
            </w:pPr>
            <w:sdt>
              <w:sdtPr>
                <w:rPr>
                  <w:b/>
                  <w:i/>
                  <w:sz w:val="24"/>
                  <w:szCs w:val="24"/>
                  <w:highlight w:val="yellow"/>
                </w:rPr>
                <w:id w:val="1231045375"/>
                <w:placeholder>
                  <w:docPart w:val="F419B76D0454447EAD8B256CE1851F77"/>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6806B2" w:rsidRPr="000F0ADE" w14:paraId="51CDB471" w14:textId="77777777" w:rsidTr="00886931">
        <w:trPr>
          <w:cantSplit/>
        </w:trPr>
        <w:tc>
          <w:tcPr>
            <w:tcW w:w="3508" w:type="dxa"/>
            <w:shd w:val="clear" w:color="auto" w:fill="auto"/>
          </w:tcPr>
          <w:p w14:paraId="6C85D72E" w14:textId="53989978" w:rsidR="006806B2" w:rsidRPr="000F0ADE" w:rsidRDefault="006806B2" w:rsidP="006806B2">
            <w:pPr>
              <w:pStyle w:val="BodyText"/>
              <w:tabs>
                <w:tab w:val="left" w:leader="dot" w:pos="3278"/>
              </w:tabs>
              <w:rPr>
                <w:b/>
                <w:sz w:val="24"/>
                <w:szCs w:val="24"/>
              </w:rPr>
            </w:pPr>
            <w:r w:rsidRPr="000F0ADE">
              <w:rPr>
                <w:b/>
                <w:sz w:val="24"/>
                <w:szCs w:val="24"/>
              </w:rPr>
              <w:t xml:space="preserve">Restrictions on free transferability </w:t>
            </w:r>
          </w:p>
        </w:tc>
        <w:tc>
          <w:tcPr>
            <w:tcW w:w="6407" w:type="dxa"/>
            <w:shd w:val="clear" w:color="auto" w:fill="auto"/>
          </w:tcPr>
          <w:p w14:paraId="659CF772" w14:textId="74F0326A" w:rsidR="006806B2" w:rsidRPr="000F0ADE" w:rsidRDefault="006806B2" w:rsidP="006806B2">
            <w:pPr>
              <w:pStyle w:val="BodyText"/>
              <w:rPr>
                <w:b/>
                <w:i/>
                <w:sz w:val="24"/>
                <w:szCs w:val="24"/>
                <w:highlight w:val="yellow"/>
              </w:rPr>
            </w:pPr>
            <w:sdt>
              <w:sdtPr>
                <w:rPr>
                  <w:b/>
                  <w:i/>
                  <w:sz w:val="24"/>
                  <w:szCs w:val="24"/>
                  <w:highlight w:val="yellow"/>
                </w:rPr>
                <w:id w:val="-530649373"/>
                <w:placeholder>
                  <w:docPart w:val="F3148EB7604B4B3CA251C08C479AB78E"/>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6806B2" w:rsidRPr="000F0ADE" w14:paraId="683F3F33" w14:textId="77777777" w:rsidTr="006756D3">
        <w:trPr>
          <w:cantSplit/>
        </w:trPr>
        <w:tc>
          <w:tcPr>
            <w:tcW w:w="3508" w:type="dxa"/>
            <w:shd w:val="clear" w:color="auto" w:fill="auto"/>
            <w:vAlign w:val="center"/>
          </w:tcPr>
          <w:p w14:paraId="18F7BEC0" w14:textId="7B2CDC12" w:rsidR="006806B2" w:rsidRPr="000F0ADE" w:rsidRDefault="006806B2" w:rsidP="006806B2">
            <w:pPr>
              <w:pStyle w:val="BodyText"/>
              <w:tabs>
                <w:tab w:val="left" w:leader="dot" w:pos="3278"/>
              </w:tabs>
              <w:rPr>
                <w:b/>
                <w:sz w:val="24"/>
                <w:szCs w:val="24"/>
              </w:rPr>
            </w:pPr>
            <w:r w:rsidRPr="000F0ADE">
              <w:rPr>
                <w:b/>
                <w:sz w:val="24"/>
                <w:szCs w:val="24"/>
              </w:rPr>
              <w:t xml:space="preserve">Expected listing and trading date </w:t>
            </w:r>
          </w:p>
        </w:tc>
        <w:tc>
          <w:tcPr>
            <w:tcW w:w="6407" w:type="dxa"/>
            <w:shd w:val="clear" w:color="auto" w:fill="auto"/>
          </w:tcPr>
          <w:p w14:paraId="735D958D" w14:textId="38568DD7" w:rsidR="006806B2" w:rsidRPr="000F0ADE" w:rsidRDefault="006806B2" w:rsidP="006806B2">
            <w:pPr>
              <w:pStyle w:val="BodyText"/>
              <w:rPr>
                <w:b/>
                <w:i/>
                <w:sz w:val="24"/>
                <w:szCs w:val="24"/>
                <w:highlight w:val="yellow"/>
              </w:rPr>
            </w:pPr>
            <w:sdt>
              <w:sdtPr>
                <w:rPr>
                  <w:b/>
                  <w:i/>
                  <w:sz w:val="24"/>
                  <w:szCs w:val="24"/>
                  <w:highlight w:val="yellow"/>
                </w:rPr>
                <w:id w:val="1773818430"/>
                <w:placeholder>
                  <w:docPart w:val="B664D13F2995494CAAEB0049692D5B38"/>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E63346" w:rsidRPr="000F0ADE" w14:paraId="4FCEA6CD" w14:textId="77777777" w:rsidTr="00A56903">
        <w:trPr>
          <w:cantSplit/>
        </w:trPr>
        <w:tc>
          <w:tcPr>
            <w:tcW w:w="3508" w:type="dxa"/>
            <w:shd w:val="clear" w:color="auto" w:fill="auto"/>
          </w:tcPr>
          <w:p w14:paraId="3EE79B41" w14:textId="658EC5C8" w:rsidR="00E63346" w:rsidRPr="000F0ADE" w:rsidRDefault="00E63346" w:rsidP="00E63346">
            <w:pPr>
              <w:pStyle w:val="BodyText"/>
              <w:tabs>
                <w:tab w:val="left" w:leader="dot" w:pos="3278"/>
              </w:tabs>
              <w:rPr>
                <w:b/>
                <w:sz w:val="24"/>
                <w:szCs w:val="24"/>
              </w:rPr>
            </w:pPr>
            <w:r w:rsidRPr="000F0ADE">
              <w:rPr>
                <w:b/>
                <w:bCs/>
                <w:sz w:val="24"/>
                <w:szCs w:val="24"/>
              </w:rPr>
              <w:t>Rights attached to the Securities</w:t>
            </w:r>
          </w:p>
        </w:tc>
        <w:tc>
          <w:tcPr>
            <w:tcW w:w="6407" w:type="dxa"/>
            <w:shd w:val="clear" w:color="auto" w:fill="auto"/>
          </w:tcPr>
          <w:p w14:paraId="563BD106" w14:textId="3146757B" w:rsidR="00E63346" w:rsidRPr="000F0ADE" w:rsidRDefault="00E63346" w:rsidP="00E63346">
            <w:pPr>
              <w:pStyle w:val="BodyText"/>
              <w:rPr>
                <w:b/>
                <w:i/>
                <w:sz w:val="24"/>
                <w:szCs w:val="24"/>
                <w:highlight w:val="yellow"/>
              </w:rPr>
            </w:pPr>
            <w:sdt>
              <w:sdtPr>
                <w:rPr>
                  <w:b/>
                  <w:i/>
                  <w:sz w:val="24"/>
                  <w:szCs w:val="24"/>
                  <w:highlight w:val="yellow"/>
                </w:rPr>
                <w:id w:val="-1688675936"/>
                <w:placeholder>
                  <w:docPart w:val="2A53267154E74281AD18456D112FF473"/>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E63346" w:rsidRPr="000F0ADE" w14:paraId="26B8DE10" w14:textId="77777777" w:rsidTr="00A56903">
        <w:trPr>
          <w:cantSplit/>
        </w:trPr>
        <w:tc>
          <w:tcPr>
            <w:tcW w:w="3508" w:type="dxa"/>
            <w:shd w:val="clear" w:color="auto" w:fill="auto"/>
          </w:tcPr>
          <w:p w14:paraId="0814A097" w14:textId="552D9BB8" w:rsidR="00E63346" w:rsidRPr="000F0ADE" w:rsidRDefault="00E63346" w:rsidP="00E63346">
            <w:pPr>
              <w:pStyle w:val="BodyText"/>
              <w:tabs>
                <w:tab w:val="left" w:leader="dot" w:pos="3278"/>
              </w:tabs>
              <w:rPr>
                <w:b/>
                <w:sz w:val="24"/>
                <w:szCs w:val="24"/>
              </w:rPr>
            </w:pPr>
            <w:r w:rsidRPr="000F0ADE">
              <w:rPr>
                <w:b/>
                <w:bCs/>
                <w:sz w:val="24"/>
                <w:szCs w:val="24"/>
              </w:rPr>
              <w:t>Relative seniority of the Securities in the event of insolvency</w:t>
            </w:r>
          </w:p>
        </w:tc>
        <w:tc>
          <w:tcPr>
            <w:tcW w:w="6407" w:type="dxa"/>
            <w:shd w:val="clear" w:color="auto" w:fill="auto"/>
          </w:tcPr>
          <w:p w14:paraId="1A616DAA" w14:textId="51BBD3E2" w:rsidR="00E63346" w:rsidRPr="000F0ADE" w:rsidRDefault="00E63346" w:rsidP="00E63346">
            <w:pPr>
              <w:pStyle w:val="BodyText"/>
              <w:rPr>
                <w:b/>
                <w:i/>
                <w:sz w:val="24"/>
                <w:szCs w:val="24"/>
                <w:highlight w:val="yellow"/>
              </w:rPr>
            </w:pPr>
            <w:sdt>
              <w:sdtPr>
                <w:rPr>
                  <w:b/>
                  <w:i/>
                  <w:sz w:val="24"/>
                  <w:szCs w:val="24"/>
                  <w:highlight w:val="yellow"/>
                </w:rPr>
                <w:id w:val="-1932654932"/>
                <w:placeholder>
                  <w:docPart w:val="FBBA51D6DACF4F7AAA68CF2F0CF6EC38"/>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E63346" w:rsidRPr="000F0ADE" w14:paraId="6C001D66" w14:textId="77777777" w:rsidTr="00A56903">
        <w:trPr>
          <w:cantSplit/>
        </w:trPr>
        <w:tc>
          <w:tcPr>
            <w:tcW w:w="3508" w:type="dxa"/>
            <w:shd w:val="clear" w:color="auto" w:fill="auto"/>
          </w:tcPr>
          <w:p w14:paraId="21C383DF" w14:textId="70BFFE4C" w:rsidR="00E63346" w:rsidRPr="000F0ADE" w:rsidRDefault="00E63346" w:rsidP="00E63346">
            <w:pPr>
              <w:pStyle w:val="BodyText"/>
              <w:tabs>
                <w:tab w:val="left" w:leader="dot" w:pos="3278"/>
              </w:tabs>
              <w:rPr>
                <w:b/>
                <w:sz w:val="24"/>
                <w:szCs w:val="24"/>
              </w:rPr>
            </w:pPr>
            <w:r w:rsidRPr="000F0ADE">
              <w:rPr>
                <w:b/>
                <w:bCs/>
                <w:sz w:val="24"/>
                <w:szCs w:val="24"/>
              </w:rPr>
              <w:t>Covenants</w:t>
            </w:r>
          </w:p>
        </w:tc>
        <w:tc>
          <w:tcPr>
            <w:tcW w:w="6407" w:type="dxa"/>
            <w:shd w:val="clear" w:color="auto" w:fill="auto"/>
          </w:tcPr>
          <w:p w14:paraId="64A6BF27" w14:textId="108BA1CC" w:rsidR="00E63346" w:rsidRPr="000F0ADE" w:rsidRDefault="00E63346" w:rsidP="00E63346">
            <w:pPr>
              <w:pStyle w:val="BodyText"/>
              <w:rPr>
                <w:b/>
                <w:i/>
                <w:sz w:val="24"/>
                <w:szCs w:val="24"/>
                <w:highlight w:val="yellow"/>
              </w:rPr>
            </w:pPr>
            <w:sdt>
              <w:sdtPr>
                <w:rPr>
                  <w:b/>
                  <w:i/>
                  <w:sz w:val="24"/>
                  <w:szCs w:val="24"/>
                  <w:highlight w:val="yellow"/>
                </w:rPr>
                <w:id w:val="-1450782532"/>
                <w:placeholder>
                  <w:docPart w:val="540E22A877BD45078EE1B8BE55981150"/>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E63346" w:rsidRPr="000F0ADE" w14:paraId="6E4BF7E3" w14:textId="77777777" w:rsidTr="00A56903">
        <w:trPr>
          <w:cantSplit/>
        </w:trPr>
        <w:tc>
          <w:tcPr>
            <w:tcW w:w="3508" w:type="dxa"/>
            <w:shd w:val="clear" w:color="auto" w:fill="auto"/>
          </w:tcPr>
          <w:p w14:paraId="5C6598CE" w14:textId="4AD34D08" w:rsidR="00E63346" w:rsidRPr="000F0ADE" w:rsidRDefault="00E63346" w:rsidP="00E63346">
            <w:pPr>
              <w:pStyle w:val="BodyText"/>
              <w:tabs>
                <w:tab w:val="left" w:leader="dot" w:pos="3278"/>
              </w:tabs>
              <w:rPr>
                <w:b/>
                <w:sz w:val="24"/>
                <w:szCs w:val="24"/>
              </w:rPr>
            </w:pPr>
            <w:r w:rsidRPr="000F0ADE">
              <w:rPr>
                <w:b/>
                <w:bCs/>
                <w:sz w:val="24"/>
                <w:szCs w:val="24"/>
              </w:rPr>
              <w:t>Events of Default</w:t>
            </w:r>
          </w:p>
        </w:tc>
        <w:tc>
          <w:tcPr>
            <w:tcW w:w="6407" w:type="dxa"/>
            <w:shd w:val="clear" w:color="auto" w:fill="auto"/>
          </w:tcPr>
          <w:p w14:paraId="40A3FDCA" w14:textId="273F04B3" w:rsidR="00E63346" w:rsidRPr="000F0ADE" w:rsidRDefault="00E63346" w:rsidP="00E63346">
            <w:pPr>
              <w:pStyle w:val="BodyText"/>
              <w:rPr>
                <w:b/>
                <w:i/>
                <w:sz w:val="24"/>
                <w:szCs w:val="24"/>
                <w:highlight w:val="yellow"/>
              </w:rPr>
            </w:pPr>
            <w:sdt>
              <w:sdtPr>
                <w:rPr>
                  <w:b/>
                  <w:i/>
                  <w:sz w:val="24"/>
                  <w:szCs w:val="24"/>
                  <w:highlight w:val="yellow"/>
                </w:rPr>
                <w:id w:val="-173811415"/>
                <w:placeholder>
                  <w:docPart w:val="A92F9011E6A84A92BA6DD12AFF2210DA"/>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E63346" w:rsidRPr="000F0ADE" w14:paraId="0D5B13AC" w14:textId="77777777" w:rsidTr="00A56903">
        <w:trPr>
          <w:cantSplit/>
        </w:trPr>
        <w:tc>
          <w:tcPr>
            <w:tcW w:w="3508" w:type="dxa"/>
            <w:shd w:val="clear" w:color="auto" w:fill="auto"/>
          </w:tcPr>
          <w:p w14:paraId="4E67F905" w14:textId="2ABE45BD" w:rsidR="00E63346" w:rsidRPr="000F0ADE" w:rsidRDefault="00E63346" w:rsidP="00E63346">
            <w:pPr>
              <w:pStyle w:val="BodyText"/>
              <w:tabs>
                <w:tab w:val="left" w:leader="dot" w:pos="3278"/>
              </w:tabs>
              <w:rPr>
                <w:b/>
                <w:sz w:val="24"/>
                <w:szCs w:val="24"/>
              </w:rPr>
            </w:pPr>
            <w:r w:rsidRPr="000F0ADE">
              <w:rPr>
                <w:b/>
                <w:bCs/>
                <w:sz w:val="24"/>
                <w:szCs w:val="24"/>
              </w:rPr>
              <w:t>Notices</w:t>
            </w:r>
          </w:p>
        </w:tc>
        <w:tc>
          <w:tcPr>
            <w:tcW w:w="6407" w:type="dxa"/>
            <w:shd w:val="clear" w:color="auto" w:fill="auto"/>
          </w:tcPr>
          <w:p w14:paraId="05C90F42" w14:textId="60862239" w:rsidR="00E63346" w:rsidRPr="000F0ADE" w:rsidRDefault="00E63346" w:rsidP="00E63346">
            <w:pPr>
              <w:pStyle w:val="BodyText"/>
              <w:rPr>
                <w:b/>
                <w:i/>
                <w:sz w:val="24"/>
                <w:szCs w:val="24"/>
                <w:highlight w:val="yellow"/>
              </w:rPr>
            </w:pPr>
            <w:sdt>
              <w:sdtPr>
                <w:rPr>
                  <w:b/>
                  <w:i/>
                  <w:sz w:val="24"/>
                  <w:szCs w:val="24"/>
                  <w:highlight w:val="yellow"/>
                </w:rPr>
                <w:id w:val="1065989288"/>
                <w:placeholder>
                  <w:docPart w:val="B91E9955E1BE4109AE980F162C3B1E55"/>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E63346" w:rsidRPr="000F0ADE" w14:paraId="368BC805" w14:textId="77777777" w:rsidTr="00A56903">
        <w:trPr>
          <w:cantSplit/>
        </w:trPr>
        <w:tc>
          <w:tcPr>
            <w:tcW w:w="3508" w:type="dxa"/>
            <w:shd w:val="clear" w:color="auto" w:fill="auto"/>
          </w:tcPr>
          <w:p w14:paraId="06A9506E" w14:textId="1CE5D1AD" w:rsidR="00E63346" w:rsidRPr="000F0ADE" w:rsidRDefault="00E63346" w:rsidP="00E63346">
            <w:pPr>
              <w:pStyle w:val="BodyText"/>
              <w:tabs>
                <w:tab w:val="left" w:leader="dot" w:pos="3278"/>
              </w:tabs>
              <w:rPr>
                <w:b/>
                <w:sz w:val="24"/>
                <w:szCs w:val="24"/>
              </w:rPr>
            </w:pPr>
            <w:r w:rsidRPr="000F0ADE">
              <w:rPr>
                <w:b/>
                <w:bCs/>
                <w:sz w:val="24"/>
                <w:szCs w:val="24"/>
              </w:rPr>
              <w:t>Bondholder’s meeting</w:t>
            </w:r>
          </w:p>
        </w:tc>
        <w:tc>
          <w:tcPr>
            <w:tcW w:w="6407" w:type="dxa"/>
            <w:shd w:val="clear" w:color="auto" w:fill="auto"/>
          </w:tcPr>
          <w:p w14:paraId="287F4BCD" w14:textId="37A998A3" w:rsidR="00E63346" w:rsidRPr="000F0ADE" w:rsidRDefault="00E63346" w:rsidP="00E63346">
            <w:pPr>
              <w:pStyle w:val="BodyText"/>
              <w:rPr>
                <w:b/>
                <w:i/>
                <w:sz w:val="24"/>
                <w:szCs w:val="24"/>
                <w:highlight w:val="yellow"/>
              </w:rPr>
            </w:pPr>
            <w:sdt>
              <w:sdtPr>
                <w:rPr>
                  <w:b/>
                  <w:i/>
                  <w:sz w:val="24"/>
                  <w:szCs w:val="24"/>
                  <w:highlight w:val="yellow"/>
                </w:rPr>
                <w:id w:val="2084941868"/>
                <w:placeholder>
                  <w:docPart w:val="73568A132982493BBE167C25055DE777"/>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E63346" w:rsidRPr="000F0ADE" w14:paraId="163C9127" w14:textId="77777777" w:rsidTr="00A56903">
        <w:trPr>
          <w:cantSplit/>
        </w:trPr>
        <w:tc>
          <w:tcPr>
            <w:tcW w:w="3508" w:type="dxa"/>
            <w:shd w:val="clear" w:color="auto" w:fill="auto"/>
          </w:tcPr>
          <w:p w14:paraId="0B60913C" w14:textId="3C6107AF" w:rsidR="00E63346" w:rsidRPr="000F0ADE" w:rsidRDefault="00E63346" w:rsidP="00E63346">
            <w:pPr>
              <w:pStyle w:val="BodyText"/>
              <w:tabs>
                <w:tab w:val="left" w:leader="dot" w:pos="3278"/>
              </w:tabs>
              <w:rPr>
                <w:b/>
                <w:sz w:val="24"/>
                <w:szCs w:val="24"/>
              </w:rPr>
            </w:pPr>
            <w:r w:rsidRPr="000F0ADE">
              <w:rPr>
                <w:b/>
                <w:bCs/>
                <w:sz w:val="24"/>
                <w:szCs w:val="24"/>
              </w:rPr>
              <w:t>Applicable law and jurisdiction</w:t>
            </w:r>
          </w:p>
        </w:tc>
        <w:tc>
          <w:tcPr>
            <w:tcW w:w="6407" w:type="dxa"/>
            <w:shd w:val="clear" w:color="auto" w:fill="auto"/>
          </w:tcPr>
          <w:p w14:paraId="12B0731B" w14:textId="71708888" w:rsidR="00E63346" w:rsidRPr="000F0ADE" w:rsidRDefault="00E63346" w:rsidP="00E63346">
            <w:pPr>
              <w:pStyle w:val="BodyText"/>
              <w:rPr>
                <w:b/>
                <w:i/>
                <w:sz w:val="24"/>
                <w:szCs w:val="24"/>
                <w:highlight w:val="yellow"/>
              </w:rPr>
            </w:pPr>
            <w:sdt>
              <w:sdtPr>
                <w:rPr>
                  <w:b/>
                  <w:i/>
                  <w:sz w:val="24"/>
                  <w:szCs w:val="24"/>
                  <w:highlight w:val="yellow"/>
                </w:rPr>
                <w:id w:val="-1572258883"/>
                <w:placeholder>
                  <w:docPart w:val="5EE8A5DE52A146BE99FFFD82B23E5A50"/>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E63346" w:rsidRPr="000F0ADE" w14:paraId="76AFD02D" w14:textId="77777777" w:rsidTr="00A56903">
        <w:trPr>
          <w:cantSplit/>
        </w:trPr>
        <w:tc>
          <w:tcPr>
            <w:tcW w:w="3508" w:type="dxa"/>
            <w:shd w:val="clear" w:color="auto" w:fill="auto"/>
          </w:tcPr>
          <w:p w14:paraId="72802891" w14:textId="2F31223C" w:rsidR="00E63346" w:rsidRPr="000F0ADE" w:rsidRDefault="00E63346" w:rsidP="00E63346">
            <w:pPr>
              <w:pStyle w:val="BodyText"/>
              <w:tabs>
                <w:tab w:val="left" w:leader="dot" w:pos="3278"/>
              </w:tabs>
              <w:rPr>
                <w:b/>
                <w:sz w:val="24"/>
                <w:szCs w:val="24"/>
              </w:rPr>
            </w:pPr>
            <w:r w:rsidRPr="000F0ADE">
              <w:rPr>
                <w:b/>
                <w:bCs/>
                <w:sz w:val="24"/>
                <w:szCs w:val="24"/>
              </w:rPr>
              <w:lastRenderedPageBreak/>
              <w:t>Identity of all markets where Securities are to be traded</w:t>
            </w:r>
          </w:p>
        </w:tc>
        <w:tc>
          <w:tcPr>
            <w:tcW w:w="6407" w:type="dxa"/>
            <w:shd w:val="clear" w:color="auto" w:fill="auto"/>
          </w:tcPr>
          <w:p w14:paraId="39A12907" w14:textId="0AFB2A5F" w:rsidR="00E63346" w:rsidRPr="000F0ADE" w:rsidRDefault="00E63346" w:rsidP="00E63346">
            <w:pPr>
              <w:pStyle w:val="BodyText"/>
              <w:rPr>
                <w:b/>
                <w:i/>
                <w:sz w:val="24"/>
                <w:szCs w:val="24"/>
                <w:highlight w:val="yellow"/>
              </w:rPr>
            </w:pPr>
            <w:sdt>
              <w:sdtPr>
                <w:rPr>
                  <w:b/>
                  <w:i/>
                  <w:sz w:val="24"/>
                  <w:szCs w:val="24"/>
                  <w:highlight w:val="yellow"/>
                </w:rPr>
                <w:id w:val="-1203163720"/>
                <w:placeholder>
                  <w:docPart w:val="C24D64A2BA9047759287B0116A3C70C7"/>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r w:rsidR="00E63346" w:rsidRPr="000F0ADE" w14:paraId="3BC377BF" w14:textId="77777777" w:rsidTr="00A56903">
        <w:trPr>
          <w:cantSplit/>
        </w:trPr>
        <w:tc>
          <w:tcPr>
            <w:tcW w:w="3508" w:type="dxa"/>
            <w:shd w:val="clear" w:color="auto" w:fill="auto"/>
          </w:tcPr>
          <w:p w14:paraId="47983E70" w14:textId="61818241" w:rsidR="00E63346" w:rsidRPr="000F0ADE" w:rsidRDefault="00E63346" w:rsidP="00E63346">
            <w:pPr>
              <w:pStyle w:val="BodyText"/>
              <w:tabs>
                <w:tab w:val="left" w:leader="dot" w:pos="3278"/>
              </w:tabs>
              <w:rPr>
                <w:b/>
                <w:sz w:val="24"/>
                <w:szCs w:val="24"/>
              </w:rPr>
            </w:pPr>
            <w:r w:rsidRPr="000F0ADE">
              <w:rPr>
                <w:b/>
                <w:bCs/>
                <w:sz w:val="24"/>
                <w:szCs w:val="24"/>
              </w:rPr>
              <w:t>Clearing and Settlement</w:t>
            </w:r>
          </w:p>
        </w:tc>
        <w:tc>
          <w:tcPr>
            <w:tcW w:w="6407" w:type="dxa"/>
            <w:shd w:val="clear" w:color="auto" w:fill="auto"/>
          </w:tcPr>
          <w:p w14:paraId="36A03950" w14:textId="406EE71B" w:rsidR="00E63346" w:rsidRPr="000F0ADE" w:rsidRDefault="00E63346" w:rsidP="00E63346">
            <w:pPr>
              <w:pStyle w:val="BodyText"/>
              <w:rPr>
                <w:b/>
                <w:i/>
                <w:sz w:val="24"/>
                <w:szCs w:val="24"/>
                <w:highlight w:val="yellow"/>
              </w:rPr>
            </w:pPr>
            <w:sdt>
              <w:sdtPr>
                <w:rPr>
                  <w:b/>
                  <w:i/>
                  <w:sz w:val="24"/>
                  <w:szCs w:val="24"/>
                  <w:highlight w:val="yellow"/>
                </w:rPr>
                <w:id w:val="1375965934"/>
                <w:placeholder>
                  <w:docPart w:val="C05FC12BC52248B78C9DB8F4C97AC506"/>
                </w:placeholder>
              </w:sdtPr>
              <w:sdtEndPr>
                <w:rPr>
                  <w:highlight w:val="none"/>
                </w:rPr>
              </w:sdtEndPr>
              <w:sdtContent>
                <w:r w:rsidRPr="000F0ADE">
                  <w:rPr>
                    <w:rStyle w:val="normaltextrun"/>
                    <w:i/>
                    <w:color w:val="000000"/>
                    <w:sz w:val="24"/>
                    <w:szCs w:val="24"/>
                    <w:shd w:val="clear" w:color="auto" w:fill="E1E3E6"/>
                  </w:rPr>
                  <w:t>Click or tap here to enter text.</w:t>
                </w:r>
              </w:sdtContent>
            </w:sdt>
          </w:p>
        </w:tc>
      </w:tr>
    </w:tbl>
    <w:p w14:paraId="026C90B3" w14:textId="23D5371B" w:rsidR="00015CB3" w:rsidRPr="000F0ADE" w:rsidRDefault="00015CB3" w:rsidP="000F0ADE">
      <w:pPr>
        <w:pStyle w:val="Text"/>
        <w:jc w:val="both"/>
        <w:rPr>
          <w:szCs w:val="24"/>
        </w:rPr>
      </w:pPr>
    </w:p>
    <w:p w14:paraId="45AFBFD4" w14:textId="77777777" w:rsidR="00015CB3" w:rsidRPr="000F0ADE" w:rsidRDefault="00015CB3" w:rsidP="000F0ADE">
      <w:pPr>
        <w:autoSpaceDE/>
        <w:autoSpaceDN/>
        <w:adjustRightInd/>
        <w:spacing w:after="160" w:line="259" w:lineRule="auto"/>
        <w:rPr>
          <w:sz w:val="24"/>
          <w:szCs w:val="24"/>
        </w:rPr>
      </w:pPr>
      <w:r w:rsidRPr="000F0ADE">
        <w:rPr>
          <w:sz w:val="24"/>
          <w:szCs w:val="24"/>
        </w:rPr>
        <w:br w:type="page"/>
      </w:r>
    </w:p>
    <w:p w14:paraId="0EB93D93" w14:textId="77777777" w:rsidR="000F0ADE" w:rsidRPr="000F0ADE" w:rsidRDefault="000F0ADE" w:rsidP="000F0ADE">
      <w:pPr>
        <w:pStyle w:val="BodyText"/>
        <w:spacing w:before="10"/>
        <w:rPr>
          <w:b/>
          <w:bCs/>
          <w:sz w:val="24"/>
          <w:szCs w:val="24"/>
        </w:rPr>
      </w:pPr>
      <w:r w:rsidRPr="000F0ADE">
        <w:rPr>
          <w:b/>
          <w:bCs/>
          <w:sz w:val="24"/>
          <w:szCs w:val="24"/>
        </w:rPr>
        <w:lastRenderedPageBreak/>
        <w:t>Schedule of Payment of Interests on Bonds</w:t>
      </w:r>
    </w:p>
    <w:tbl>
      <w:tblPr>
        <w:tblStyle w:val="TableGrid"/>
        <w:tblW w:w="0" w:type="auto"/>
        <w:tblLook w:val="04A0" w:firstRow="1" w:lastRow="0" w:firstColumn="1" w:lastColumn="0" w:noHBand="0" w:noVBand="1"/>
      </w:tblPr>
      <w:tblGrid>
        <w:gridCol w:w="1466"/>
        <w:gridCol w:w="1816"/>
        <w:gridCol w:w="1440"/>
        <w:gridCol w:w="1456"/>
        <w:gridCol w:w="1816"/>
        <w:gridCol w:w="1351"/>
      </w:tblGrid>
      <w:tr w:rsidR="000F0ADE" w:rsidRPr="000F0ADE" w14:paraId="1A76255C" w14:textId="77777777" w:rsidTr="00E30C47">
        <w:tc>
          <w:tcPr>
            <w:tcW w:w="1548" w:type="dxa"/>
            <w:vAlign w:val="center"/>
          </w:tcPr>
          <w:p w14:paraId="737BDE55" w14:textId="77777777" w:rsidR="000F0ADE" w:rsidRPr="000F0ADE" w:rsidRDefault="000F0ADE" w:rsidP="000F0ADE">
            <w:pPr>
              <w:pStyle w:val="BodyText"/>
              <w:spacing w:before="10"/>
              <w:jc w:val="center"/>
              <w:rPr>
                <w:b/>
                <w:bCs/>
                <w:sz w:val="24"/>
                <w:szCs w:val="24"/>
              </w:rPr>
            </w:pPr>
            <w:r w:rsidRPr="000F0ADE">
              <w:rPr>
                <w:b/>
                <w:bCs/>
                <w:sz w:val="24"/>
                <w:szCs w:val="24"/>
              </w:rPr>
              <w:t>Coupon period sequence number</w:t>
            </w:r>
          </w:p>
        </w:tc>
        <w:tc>
          <w:tcPr>
            <w:tcW w:w="1581" w:type="dxa"/>
            <w:vAlign w:val="center"/>
          </w:tcPr>
          <w:p w14:paraId="720D49FA" w14:textId="77777777" w:rsidR="000F0ADE" w:rsidRPr="000F0ADE" w:rsidRDefault="000F0ADE" w:rsidP="000F0ADE">
            <w:pPr>
              <w:pStyle w:val="BodyText"/>
              <w:spacing w:before="10"/>
              <w:jc w:val="center"/>
              <w:rPr>
                <w:b/>
                <w:bCs/>
                <w:sz w:val="24"/>
                <w:szCs w:val="24"/>
              </w:rPr>
            </w:pPr>
            <w:r w:rsidRPr="000F0ADE">
              <w:rPr>
                <w:b/>
                <w:bCs/>
                <w:sz w:val="24"/>
                <w:szCs w:val="24"/>
              </w:rPr>
              <w:t>Coupon period commencement date</w:t>
            </w:r>
          </w:p>
        </w:tc>
        <w:tc>
          <w:tcPr>
            <w:tcW w:w="1542" w:type="dxa"/>
            <w:vAlign w:val="center"/>
          </w:tcPr>
          <w:p w14:paraId="02DBF9A1" w14:textId="77777777" w:rsidR="000F0ADE" w:rsidRPr="000F0ADE" w:rsidRDefault="000F0ADE" w:rsidP="000F0ADE">
            <w:pPr>
              <w:pStyle w:val="BodyText"/>
              <w:spacing w:before="10"/>
              <w:jc w:val="center"/>
              <w:rPr>
                <w:b/>
                <w:bCs/>
                <w:sz w:val="24"/>
                <w:szCs w:val="24"/>
              </w:rPr>
            </w:pPr>
            <w:r w:rsidRPr="000F0ADE">
              <w:rPr>
                <w:b/>
                <w:bCs/>
                <w:sz w:val="24"/>
                <w:szCs w:val="24"/>
              </w:rPr>
              <w:t>Coupon period expiry date</w:t>
            </w:r>
          </w:p>
        </w:tc>
        <w:tc>
          <w:tcPr>
            <w:tcW w:w="1545" w:type="dxa"/>
            <w:vAlign w:val="center"/>
          </w:tcPr>
          <w:p w14:paraId="4C044811" w14:textId="77777777" w:rsidR="000F0ADE" w:rsidRPr="000F0ADE" w:rsidRDefault="000F0ADE" w:rsidP="000F0ADE">
            <w:pPr>
              <w:pStyle w:val="BodyText"/>
              <w:spacing w:before="10"/>
              <w:jc w:val="center"/>
              <w:rPr>
                <w:b/>
                <w:bCs/>
                <w:sz w:val="24"/>
                <w:szCs w:val="24"/>
              </w:rPr>
            </w:pPr>
            <w:r w:rsidRPr="000F0ADE">
              <w:rPr>
                <w:b/>
                <w:bCs/>
                <w:sz w:val="24"/>
                <w:szCs w:val="24"/>
              </w:rPr>
              <w:t>Register closing date (Record Date)</w:t>
            </w:r>
          </w:p>
          <w:p w14:paraId="5B4D7EF5" w14:textId="77777777" w:rsidR="000F0ADE" w:rsidRPr="000F0ADE" w:rsidRDefault="000F0ADE" w:rsidP="000F0ADE">
            <w:pPr>
              <w:pStyle w:val="BodyText"/>
              <w:spacing w:before="10"/>
              <w:jc w:val="center"/>
              <w:rPr>
                <w:b/>
                <w:bCs/>
                <w:sz w:val="24"/>
                <w:szCs w:val="24"/>
              </w:rPr>
            </w:pPr>
            <w:r w:rsidRPr="000F0ADE">
              <w:rPr>
                <w:b/>
                <w:bCs/>
                <w:sz w:val="24"/>
                <w:szCs w:val="24"/>
              </w:rPr>
              <w:t>23:59:59 time</w:t>
            </w:r>
          </w:p>
        </w:tc>
        <w:tc>
          <w:tcPr>
            <w:tcW w:w="1582" w:type="dxa"/>
            <w:vAlign w:val="center"/>
          </w:tcPr>
          <w:p w14:paraId="470C521F" w14:textId="77777777" w:rsidR="000F0ADE" w:rsidRPr="000F0ADE" w:rsidRDefault="000F0ADE" w:rsidP="000F0ADE">
            <w:pPr>
              <w:pStyle w:val="BodyText"/>
              <w:spacing w:before="10"/>
              <w:jc w:val="center"/>
              <w:rPr>
                <w:b/>
                <w:bCs/>
                <w:sz w:val="24"/>
                <w:szCs w:val="24"/>
              </w:rPr>
            </w:pPr>
            <w:r w:rsidRPr="000F0ADE">
              <w:rPr>
                <w:b/>
                <w:bCs/>
                <w:sz w:val="24"/>
                <w:szCs w:val="24"/>
              </w:rPr>
              <w:t>Interest payment commencement date</w:t>
            </w:r>
          </w:p>
        </w:tc>
        <w:tc>
          <w:tcPr>
            <w:tcW w:w="1411" w:type="dxa"/>
            <w:vAlign w:val="center"/>
          </w:tcPr>
          <w:p w14:paraId="3EB7564A" w14:textId="77777777" w:rsidR="000F0ADE" w:rsidRPr="000F0ADE" w:rsidRDefault="000F0ADE" w:rsidP="000F0ADE">
            <w:pPr>
              <w:pStyle w:val="BodyText"/>
              <w:spacing w:before="10"/>
              <w:jc w:val="center"/>
              <w:rPr>
                <w:b/>
                <w:bCs/>
                <w:sz w:val="24"/>
                <w:szCs w:val="24"/>
              </w:rPr>
            </w:pPr>
            <w:r w:rsidRPr="000F0ADE">
              <w:rPr>
                <w:b/>
                <w:bCs/>
                <w:sz w:val="24"/>
                <w:szCs w:val="24"/>
              </w:rPr>
              <w:t>Interest payment expiry date</w:t>
            </w:r>
          </w:p>
        </w:tc>
      </w:tr>
      <w:tr w:rsidR="000F0ADE" w:rsidRPr="000F0ADE" w14:paraId="5831FA65" w14:textId="77777777" w:rsidTr="00E30C47">
        <w:tc>
          <w:tcPr>
            <w:tcW w:w="1548" w:type="dxa"/>
          </w:tcPr>
          <w:p w14:paraId="4183F10B" w14:textId="77777777" w:rsidR="000F0ADE" w:rsidRPr="000F0ADE" w:rsidRDefault="000F0ADE" w:rsidP="000F0ADE">
            <w:pPr>
              <w:pStyle w:val="BodyText"/>
              <w:spacing w:before="10"/>
              <w:jc w:val="center"/>
              <w:rPr>
                <w:sz w:val="24"/>
                <w:szCs w:val="24"/>
              </w:rPr>
            </w:pPr>
          </w:p>
        </w:tc>
        <w:tc>
          <w:tcPr>
            <w:tcW w:w="1581" w:type="dxa"/>
            <w:vAlign w:val="bottom"/>
          </w:tcPr>
          <w:p w14:paraId="7DC31CCB" w14:textId="77777777" w:rsidR="000F0ADE" w:rsidRPr="000F0ADE" w:rsidRDefault="000F0ADE" w:rsidP="000F0ADE">
            <w:pPr>
              <w:pStyle w:val="BodyText"/>
              <w:spacing w:before="10"/>
              <w:jc w:val="center"/>
              <w:rPr>
                <w:sz w:val="24"/>
                <w:szCs w:val="24"/>
              </w:rPr>
            </w:pPr>
          </w:p>
        </w:tc>
        <w:tc>
          <w:tcPr>
            <w:tcW w:w="1542" w:type="dxa"/>
            <w:vAlign w:val="bottom"/>
          </w:tcPr>
          <w:p w14:paraId="413483DE" w14:textId="77777777" w:rsidR="000F0ADE" w:rsidRPr="000F0ADE" w:rsidRDefault="000F0ADE" w:rsidP="000F0ADE">
            <w:pPr>
              <w:pStyle w:val="BodyText"/>
              <w:spacing w:before="10"/>
              <w:jc w:val="center"/>
              <w:rPr>
                <w:sz w:val="24"/>
                <w:szCs w:val="24"/>
              </w:rPr>
            </w:pPr>
          </w:p>
        </w:tc>
        <w:tc>
          <w:tcPr>
            <w:tcW w:w="1545" w:type="dxa"/>
            <w:vAlign w:val="bottom"/>
          </w:tcPr>
          <w:p w14:paraId="16B3B9B0" w14:textId="77777777" w:rsidR="000F0ADE" w:rsidRPr="000F0ADE" w:rsidRDefault="000F0ADE" w:rsidP="000F0ADE">
            <w:pPr>
              <w:pStyle w:val="BodyText"/>
              <w:spacing w:before="10"/>
              <w:jc w:val="center"/>
              <w:rPr>
                <w:sz w:val="24"/>
                <w:szCs w:val="24"/>
              </w:rPr>
            </w:pPr>
          </w:p>
        </w:tc>
        <w:tc>
          <w:tcPr>
            <w:tcW w:w="1582" w:type="dxa"/>
            <w:vAlign w:val="bottom"/>
          </w:tcPr>
          <w:p w14:paraId="07E746D8" w14:textId="77777777" w:rsidR="000F0ADE" w:rsidRPr="000F0ADE" w:rsidRDefault="000F0ADE" w:rsidP="000F0ADE">
            <w:pPr>
              <w:pStyle w:val="BodyText"/>
              <w:spacing w:before="10"/>
              <w:jc w:val="center"/>
              <w:rPr>
                <w:sz w:val="24"/>
                <w:szCs w:val="24"/>
              </w:rPr>
            </w:pPr>
          </w:p>
        </w:tc>
        <w:tc>
          <w:tcPr>
            <w:tcW w:w="1411" w:type="dxa"/>
            <w:vAlign w:val="bottom"/>
          </w:tcPr>
          <w:p w14:paraId="4E957EE5" w14:textId="77777777" w:rsidR="000F0ADE" w:rsidRPr="000F0ADE" w:rsidRDefault="000F0ADE" w:rsidP="000F0ADE">
            <w:pPr>
              <w:pStyle w:val="BodyText"/>
              <w:spacing w:before="10"/>
              <w:jc w:val="center"/>
              <w:rPr>
                <w:sz w:val="24"/>
                <w:szCs w:val="24"/>
              </w:rPr>
            </w:pPr>
          </w:p>
        </w:tc>
      </w:tr>
    </w:tbl>
    <w:p w14:paraId="105FE16A" w14:textId="77777777" w:rsidR="000F0ADE" w:rsidRPr="000F0ADE" w:rsidRDefault="000F0ADE" w:rsidP="000F0ADE">
      <w:pPr>
        <w:pStyle w:val="Text"/>
        <w:jc w:val="both"/>
        <w:rPr>
          <w:szCs w:val="24"/>
        </w:rPr>
      </w:pPr>
    </w:p>
    <w:p w14:paraId="0A52C4FF" w14:textId="77777777" w:rsidR="00015CB3" w:rsidRPr="000F0ADE" w:rsidRDefault="00015CB3" w:rsidP="000F0ADE">
      <w:pPr>
        <w:pStyle w:val="Text"/>
        <w:jc w:val="both"/>
        <w:rPr>
          <w:szCs w:val="24"/>
        </w:rPr>
      </w:pPr>
    </w:p>
    <w:p w14:paraId="245C1A71" w14:textId="7F6A6D9E" w:rsidR="000F0ADE" w:rsidRPr="000F0ADE" w:rsidRDefault="00015CB3" w:rsidP="000F0ADE">
      <w:pPr>
        <w:pStyle w:val="Text"/>
        <w:jc w:val="both"/>
        <w:rPr>
          <w:szCs w:val="24"/>
        </w:rPr>
      </w:pPr>
      <w:r w:rsidRPr="000F0ADE">
        <w:rPr>
          <w:szCs w:val="24"/>
        </w:rPr>
        <w:t>Responsible Person [position, signature and the Issuer’s seal]</w:t>
      </w:r>
    </w:p>
    <w:p w14:paraId="30FC3FDC" w14:textId="77777777" w:rsidR="000F0ADE" w:rsidRPr="000F0ADE" w:rsidRDefault="000F0ADE" w:rsidP="000F0ADE">
      <w:pPr>
        <w:autoSpaceDE/>
        <w:autoSpaceDN/>
        <w:adjustRightInd/>
        <w:spacing w:after="160" w:line="259" w:lineRule="auto"/>
        <w:rPr>
          <w:sz w:val="24"/>
          <w:szCs w:val="24"/>
        </w:rPr>
      </w:pPr>
      <w:r w:rsidRPr="000F0ADE">
        <w:rPr>
          <w:sz w:val="24"/>
          <w:szCs w:val="24"/>
        </w:rPr>
        <w:br w:type="page"/>
      </w:r>
    </w:p>
    <w:p w14:paraId="488563D2" w14:textId="77777777" w:rsidR="000F0ADE" w:rsidRPr="000F0ADE" w:rsidRDefault="000F0ADE" w:rsidP="000F0ADE">
      <w:pPr>
        <w:pStyle w:val="Text"/>
        <w:jc w:val="both"/>
        <w:rPr>
          <w:b/>
          <w:bCs/>
          <w:szCs w:val="24"/>
        </w:rPr>
      </w:pPr>
      <w:r w:rsidRPr="000F0ADE">
        <w:rPr>
          <w:b/>
          <w:bCs/>
          <w:szCs w:val="24"/>
        </w:rPr>
        <w:lastRenderedPageBreak/>
        <w:t>Schedule 2: Financial statements</w:t>
      </w:r>
    </w:p>
    <w:p w14:paraId="2D06F825" w14:textId="77777777" w:rsidR="00015CB3" w:rsidRPr="000F0ADE" w:rsidRDefault="00015CB3" w:rsidP="000F0ADE">
      <w:pPr>
        <w:pStyle w:val="Text"/>
        <w:jc w:val="both"/>
        <w:rPr>
          <w:szCs w:val="24"/>
        </w:rPr>
      </w:pPr>
    </w:p>
    <w:p w14:paraId="342252F4" w14:textId="77777777" w:rsidR="00A75425" w:rsidRPr="000F0ADE" w:rsidRDefault="00A75425" w:rsidP="000F0ADE">
      <w:pPr>
        <w:pStyle w:val="Text"/>
        <w:jc w:val="both"/>
        <w:rPr>
          <w:szCs w:val="24"/>
        </w:rPr>
      </w:pPr>
    </w:p>
    <w:sectPr w:rsidR="00A75425" w:rsidRPr="000F0ADE" w:rsidSect="009E3B1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52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B363B" w14:textId="77777777" w:rsidR="003C0A07" w:rsidRDefault="003C0A07">
      <w:r>
        <w:separator/>
      </w:r>
    </w:p>
  </w:endnote>
  <w:endnote w:type="continuationSeparator" w:id="0">
    <w:p w14:paraId="5FDDC406" w14:textId="77777777" w:rsidR="003C0A07" w:rsidRDefault="003C0A07">
      <w:r>
        <w:continuationSeparator/>
      </w:r>
    </w:p>
  </w:endnote>
  <w:endnote w:type="continuationNotice" w:id="1">
    <w:p w14:paraId="36D1D94C" w14:textId="77777777" w:rsidR="003C0A07" w:rsidRDefault="003C0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ade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510C" w14:textId="77777777" w:rsidR="009E3B1B" w:rsidRDefault="009E3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277723"/>
      <w:docPartObj>
        <w:docPartGallery w:val="Page Numbers (Bottom of Page)"/>
        <w:docPartUnique/>
      </w:docPartObj>
    </w:sdtPr>
    <w:sdtContent>
      <w:p w14:paraId="3552E707" w14:textId="689B690B" w:rsidR="004C5246" w:rsidRDefault="004C5246">
        <w:pPr>
          <w:pStyle w:val="Footer"/>
          <w:jc w:val="right"/>
        </w:pPr>
        <w:r>
          <w:fldChar w:fldCharType="begin"/>
        </w:r>
        <w:r>
          <w:instrText>PAGE   \* MERGEFORMAT</w:instrText>
        </w:r>
        <w:r>
          <w:fldChar w:fldCharType="separate"/>
        </w:r>
        <w:r>
          <w:rPr>
            <w:lang w:val="ru-RU"/>
          </w:rPr>
          <w:t>2</w:t>
        </w:r>
        <w:r>
          <w:fldChar w:fldCharType="end"/>
        </w:r>
      </w:p>
    </w:sdtContent>
  </w:sdt>
  <w:p w14:paraId="463EC409" w14:textId="0E2DE10F" w:rsidR="004C5246" w:rsidRDefault="004C5246">
    <w:pPr>
      <w:pStyle w:val="Footer"/>
    </w:pPr>
  </w:p>
  <w:p w14:paraId="7741B603" w14:textId="6ED5ECAE" w:rsidR="009E3B1B" w:rsidRDefault="009E3B1B" w:rsidP="009E3B1B">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B01574">
      <w:rPr>
        <w:rFonts w:ascii="Arial" w:hAnsi="Arial" w:cs="Arial"/>
        <w:sz w:val="16"/>
      </w:rPr>
      <w:t>3462-3562-8559, v. 3</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C48E" w14:textId="77777777" w:rsidR="009E3B1B" w:rsidRDefault="009E3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056B" w14:textId="77777777" w:rsidR="003C0A07" w:rsidRDefault="003C0A07">
      <w:pPr>
        <w:rPr>
          <w:rFonts w:eastAsiaTheme="minorEastAsia"/>
          <w:szCs w:val="24"/>
        </w:rPr>
      </w:pPr>
      <w:r>
        <w:rPr>
          <w:rFonts w:eastAsiaTheme="minorEastAsia"/>
          <w:szCs w:val="24"/>
        </w:rPr>
        <w:separator/>
      </w:r>
    </w:p>
  </w:footnote>
  <w:footnote w:type="continuationSeparator" w:id="0">
    <w:p w14:paraId="3C4E8571" w14:textId="77777777" w:rsidR="003C0A07" w:rsidRDefault="003C0A07">
      <w:pPr>
        <w:rPr>
          <w:rFonts w:eastAsiaTheme="minorEastAsia"/>
          <w:szCs w:val="24"/>
        </w:rPr>
      </w:pPr>
      <w:r>
        <w:rPr>
          <w:rFonts w:eastAsiaTheme="minorEastAsia"/>
          <w:szCs w:val="24"/>
        </w:rPr>
        <w:continuationSeparator/>
      </w:r>
    </w:p>
  </w:footnote>
  <w:footnote w:type="continuationNotice" w:id="1">
    <w:p w14:paraId="6D2655E5" w14:textId="77777777" w:rsidR="003C0A07" w:rsidRDefault="003C0A07"/>
  </w:footnote>
  <w:footnote w:id="2">
    <w:p w14:paraId="6DE63F32" w14:textId="29DC2FFE" w:rsidR="00BF1DBA" w:rsidRPr="00FB164A" w:rsidRDefault="00BF1DBA">
      <w:pPr>
        <w:pStyle w:val="FootnoteText"/>
        <w:rPr>
          <w:sz w:val="16"/>
          <w:szCs w:val="16"/>
        </w:rPr>
      </w:pPr>
      <w:r>
        <w:rPr>
          <w:rStyle w:val="FootnoteReference"/>
        </w:rPr>
        <w:footnoteRef/>
      </w:r>
      <w:r>
        <w:t xml:space="preserve"> </w:t>
      </w:r>
      <w:r w:rsidR="0007714F" w:rsidRPr="00C51595">
        <w:rPr>
          <w:sz w:val="16"/>
          <w:szCs w:val="16"/>
        </w:rPr>
        <w:t xml:space="preserve">The </w:t>
      </w:r>
      <w:r w:rsidRPr="00FB164A">
        <w:rPr>
          <w:sz w:val="16"/>
          <w:szCs w:val="16"/>
        </w:rPr>
        <w:t>Offer Document shall be no more than 30 pages</w:t>
      </w:r>
      <w:r w:rsidR="00FB164A" w:rsidRPr="00FB164A">
        <w:rPr>
          <w:sz w:val="16"/>
          <w:szCs w:val="16"/>
        </w:rPr>
        <w:t xml:space="preserve"> in length</w:t>
      </w:r>
      <w:r w:rsidR="0007714F">
        <w:rPr>
          <w:sz w:val="16"/>
          <w:szCs w:val="16"/>
        </w:rPr>
        <w:t xml:space="preserve">, A4, </w:t>
      </w:r>
      <w:r w:rsidR="001F771C">
        <w:rPr>
          <w:sz w:val="16"/>
          <w:szCs w:val="16"/>
        </w:rPr>
        <w:t xml:space="preserve">or 15,000 words, </w:t>
      </w:r>
      <w:r w:rsidR="0007714F">
        <w:rPr>
          <w:sz w:val="16"/>
          <w:szCs w:val="16"/>
        </w:rPr>
        <w:t>with all text in a reasonable size</w:t>
      </w:r>
      <w:r w:rsidR="00F012EF">
        <w:rPr>
          <w:sz w:val="16"/>
          <w:szCs w:val="16"/>
        </w:rPr>
        <w:t>.</w:t>
      </w:r>
    </w:p>
  </w:footnote>
  <w:footnote w:id="3">
    <w:p w14:paraId="3491BDF9" w14:textId="00C04E35" w:rsidR="004D1AE3" w:rsidRPr="00C51595" w:rsidRDefault="004D1AE3">
      <w:pPr>
        <w:pStyle w:val="FootnoteText"/>
        <w:rPr>
          <w:lang w:val="en-NZ"/>
        </w:rPr>
      </w:pPr>
      <w:r>
        <w:rPr>
          <w:rStyle w:val="FootnoteReference"/>
        </w:rPr>
        <w:footnoteRef/>
      </w:r>
      <w:r>
        <w:t xml:space="preserve"> </w:t>
      </w:r>
      <w:r w:rsidRPr="00C51595">
        <w:rPr>
          <w:sz w:val="16"/>
          <w:szCs w:val="16"/>
        </w:rPr>
        <w:t>Omit if not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CE14" w14:textId="77777777" w:rsidR="009E3B1B" w:rsidRDefault="009E3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BC3C" w14:textId="77777777" w:rsidR="009E3B1B" w:rsidRDefault="009E3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7B35" w14:textId="77777777" w:rsidR="009E3B1B" w:rsidRDefault="009E3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A4881C2"/>
    <w:lvl w:ilvl="0" w:tplc="D8D6451A">
      <w:start w:val="1"/>
      <w:numFmt w:val="bullet"/>
      <w:lvlText w:val="&gt;"/>
      <w:lvlJc w:val="left"/>
      <w:pPr>
        <w:tabs>
          <w:tab w:val="num" w:pos="720"/>
        </w:tabs>
        <w:ind w:left="720" w:hanging="360"/>
      </w:pPr>
      <w:rPr>
        <w:rFonts w:ascii="Arial" w:hAnsi="Arial" w:hint="default"/>
      </w:rPr>
    </w:lvl>
    <w:lvl w:ilvl="1" w:tplc="62BE8024">
      <w:start w:val="1"/>
      <w:numFmt w:val="bullet"/>
      <w:lvlText w:val="&gt;"/>
      <w:lvlJc w:val="left"/>
      <w:pPr>
        <w:tabs>
          <w:tab w:val="num" w:pos="1440"/>
        </w:tabs>
        <w:ind w:left="1440" w:hanging="360"/>
      </w:pPr>
      <w:rPr>
        <w:rFonts w:ascii="Arial" w:hAnsi="Arial" w:hint="default"/>
      </w:rPr>
    </w:lvl>
    <w:lvl w:ilvl="2" w:tplc="4CB6718E">
      <w:start w:val="1"/>
      <w:numFmt w:val="bullet"/>
      <w:lvlText w:val="&gt;"/>
      <w:lvlJc w:val="left"/>
      <w:pPr>
        <w:tabs>
          <w:tab w:val="num" w:pos="2160"/>
        </w:tabs>
        <w:ind w:left="2160" w:hanging="360"/>
      </w:pPr>
      <w:rPr>
        <w:rFonts w:ascii="Arial" w:hAnsi="Arial" w:hint="default"/>
      </w:rPr>
    </w:lvl>
    <w:lvl w:ilvl="3" w:tplc="DAB00F84">
      <w:start w:val="1"/>
      <w:numFmt w:val="bullet"/>
      <w:lvlText w:val="&gt;"/>
      <w:lvlJc w:val="left"/>
      <w:pPr>
        <w:tabs>
          <w:tab w:val="num" w:pos="2880"/>
        </w:tabs>
        <w:ind w:left="2880" w:hanging="360"/>
      </w:pPr>
      <w:rPr>
        <w:rFonts w:ascii="Arial" w:hAnsi="Arial" w:hint="default"/>
      </w:rPr>
    </w:lvl>
    <w:lvl w:ilvl="4" w:tplc="AF6AE1A6">
      <w:start w:val="1"/>
      <w:numFmt w:val="bullet"/>
      <w:lvlText w:val="&gt;"/>
      <w:lvlJc w:val="left"/>
      <w:pPr>
        <w:tabs>
          <w:tab w:val="num" w:pos="3600"/>
        </w:tabs>
        <w:ind w:left="3600" w:hanging="360"/>
      </w:pPr>
      <w:rPr>
        <w:rFonts w:ascii="Arial" w:hAnsi="Arial" w:hint="default"/>
      </w:rPr>
    </w:lvl>
    <w:lvl w:ilvl="5" w:tplc="205236C0">
      <w:start w:val="1"/>
      <w:numFmt w:val="bullet"/>
      <w:lvlText w:val="&gt;"/>
      <w:lvlJc w:val="left"/>
      <w:pPr>
        <w:tabs>
          <w:tab w:val="num" w:pos="4320"/>
        </w:tabs>
        <w:ind w:left="4320" w:hanging="360"/>
      </w:pPr>
      <w:rPr>
        <w:rFonts w:ascii="Arial" w:hAnsi="Arial" w:hint="default"/>
      </w:rPr>
    </w:lvl>
    <w:lvl w:ilvl="6" w:tplc="E0CEE856">
      <w:start w:val="1"/>
      <w:numFmt w:val="bullet"/>
      <w:lvlText w:val="&gt;"/>
      <w:lvlJc w:val="left"/>
      <w:pPr>
        <w:tabs>
          <w:tab w:val="num" w:pos="5040"/>
        </w:tabs>
        <w:ind w:left="5040" w:hanging="360"/>
      </w:pPr>
      <w:rPr>
        <w:rFonts w:ascii="Arial" w:hAnsi="Arial" w:hint="default"/>
      </w:rPr>
    </w:lvl>
    <w:lvl w:ilvl="7" w:tplc="F3489FBC">
      <w:start w:val="1"/>
      <w:numFmt w:val="bullet"/>
      <w:lvlText w:val="&gt;"/>
      <w:lvlJc w:val="left"/>
      <w:pPr>
        <w:tabs>
          <w:tab w:val="num" w:pos="5760"/>
        </w:tabs>
        <w:ind w:left="5760" w:hanging="360"/>
      </w:pPr>
      <w:rPr>
        <w:rFonts w:ascii="Arial" w:hAnsi="Arial" w:hint="default"/>
      </w:rPr>
    </w:lvl>
    <w:lvl w:ilvl="8" w:tplc="746E4466">
      <w:start w:val="1"/>
      <w:numFmt w:val="bullet"/>
      <w:lvlText w:val="&gt;"/>
      <w:lvlJc w:val="left"/>
      <w:pPr>
        <w:tabs>
          <w:tab w:val="num" w:pos="6480"/>
        </w:tabs>
        <w:ind w:left="6480" w:hanging="360"/>
      </w:pPr>
      <w:rPr>
        <w:rFonts w:ascii="Arial" w:hAnsi="Arial" w:hint="default"/>
      </w:rPr>
    </w:lvl>
  </w:abstractNum>
  <w:abstractNum w:abstractNumId="1" w15:restartNumberingAfterBreak="0">
    <w:nsid w:val="00000002"/>
    <w:multiLevelType w:val="hybridMultilevel"/>
    <w:tmpl w:val="6A48B61A"/>
    <w:lvl w:ilvl="0" w:tplc="08AACEAC">
      <w:start w:val="1"/>
      <w:numFmt w:val="bullet"/>
      <w:lvlText w:val="&gt;"/>
      <w:lvlJc w:val="left"/>
      <w:pPr>
        <w:tabs>
          <w:tab w:val="num" w:pos="720"/>
        </w:tabs>
        <w:ind w:left="720" w:hanging="360"/>
      </w:pPr>
      <w:rPr>
        <w:rFonts w:ascii="Arial" w:hAnsi="Arial" w:hint="default"/>
      </w:rPr>
    </w:lvl>
    <w:lvl w:ilvl="1" w:tplc="21947DD8">
      <w:start w:val="1"/>
      <w:numFmt w:val="bullet"/>
      <w:lvlText w:val="&gt;"/>
      <w:lvlJc w:val="left"/>
      <w:pPr>
        <w:tabs>
          <w:tab w:val="num" w:pos="1440"/>
        </w:tabs>
        <w:ind w:left="1440" w:hanging="360"/>
      </w:pPr>
      <w:rPr>
        <w:rFonts w:ascii="Arial" w:hAnsi="Arial" w:hint="default"/>
      </w:rPr>
    </w:lvl>
    <w:lvl w:ilvl="2" w:tplc="3126E3C4">
      <w:start w:val="1187"/>
      <w:numFmt w:val="bullet"/>
      <w:lvlText w:val="&gt;"/>
      <w:lvlJc w:val="left"/>
      <w:pPr>
        <w:tabs>
          <w:tab w:val="num" w:pos="2160"/>
        </w:tabs>
        <w:ind w:left="2160" w:hanging="360"/>
      </w:pPr>
      <w:rPr>
        <w:rFonts w:ascii="TradeGothic" w:hAnsi="TradeGothic" w:hint="default"/>
      </w:rPr>
    </w:lvl>
    <w:lvl w:ilvl="3" w:tplc="8242A5BC">
      <w:start w:val="1"/>
      <w:numFmt w:val="bullet"/>
      <w:lvlText w:val="&gt;"/>
      <w:lvlJc w:val="left"/>
      <w:pPr>
        <w:tabs>
          <w:tab w:val="num" w:pos="2880"/>
        </w:tabs>
        <w:ind w:left="2880" w:hanging="360"/>
      </w:pPr>
      <w:rPr>
        <w:rFonts w:ascii="Arial" w:hAnsi="Arial" w:hint="default"/>
      </w:rPr>
    </w:lvl>
    <w:lvl w:ilvl="4" w:tplc="C28C0B94">
      <w:start w:val="1"/>
      <w:numFmt w:val="bullet"/>
      <w:lvlText w:val="&gt;"/>
      <w:lvlJc w:val="left"/>
      <w:pPr>
        <w:tabs>
          <w:tab w:val="num" w:pos="3600"/>
        </w:tabs>
        <w:ind w:left="3600" w:hanging="360"/>
      </w:pPr>
      <w:rPr>
        <w:rFonts w:ascii="Arial" w:hAnsi="Arial" w:hint="default"/>
      </w:rPr>
    </w:lvl>
    <w:lvl w:ilvl="5" w:tplc="8F485196">
      <w:start w:val="1"/>
      <w:numFmt w:val="bullet"/>
      <w:lvlText w:val="&gt;"/>
      <w:lvlJc w:val="left"/>
      <w:pPr>
        <w:tabs>
          <w:tab w:val="num" w:pos="4320"/>
        </w:tabs>
        <w:ind w:left="4320" w:hanging="360"/>
      </w:pPr>
      <w:rPr>
        <w:rFonts w:ascii="Arial" w:hAnsi="Arial" w:hint="default"/>
      </w:rPr>
    </w:lvl>
    <w:lvl w:ilvl="6" w:tplc="5D74C1CE">
      <w:start w:val="1"/>
      <w:numFmt w:val="bullet"/>
      <w:lvlText w:val="&gt;"/>
      <w:lvlJc w:val="left"/>
      <w:pPr>
        <w:tabs>
          <w:tab w:val="num" w:pos="5040"/>
        </w:tabs>
        <w:ind w:left="5040" w:hanging="360"/>
      </w:pPr>
      <w:rPr>
        <w:rFonts w:ascii="Arial" w:hAnsi="Arial" w:hint="default"/>
      </w:rPr>
    </w:lvl>
    <w:lvl w:ilvl="7" w:tplc="A74C9E84">
      <w:start w:val="1"/>
      <w:numFmt w:val="bullet"/>
      <w:lvlText w:val="&gt;"/>
      <w:lvlJc w:val="left"/>
      <w:pPr>
        <w:tabs>
          <w:tab w:val="num" w:pos="5760"/>
        </w:tabs>
        <w:ind w:left="5760" w:hanging="360"/>
      </w:pPr>
      <w:rPr>
        <w:rFonts w:ascii="Arial" w:hAnsi="Arial" w:hint="default"/>
      </w:rPr>
    </w:lvl>
    <w:lvl w:ilvl="8" w:tplc="A2A647C0">
      <w:start w:val="1"/>
      <w:numFmt w:val="bullet"/>
      <w:lvlText w:val="&gt;"/>
      <w:lvlJc w:val="left"/>
      <w:pPr>
        <w:tabs>
          <w:tab w:val="num" w:pos="6480"/>
        </w:tabs>
        <w:ind w:left="6480" w:hanging="360"/>
      </w:pPr>
      <w:rPr>
        <w:rFonts w:ascii="Arial" w:hAnsi="Arial" w:hint="default"/>
      </w:rPr>
    </w:lvl>
  </w:abstractNum>
  <w:abstractNum w:abstractNumId="2" w15:restartNumberingAfterBreak="0">
    <w:nsid w:val="00000003"/>
    <w:multiLevelType w:val="multilevel"/>
    <w:tmpl w:val="6D4ED8B8"/>
    <w:name w:val="HeadingStyles||Heading|3|3|0|1|0|33||1|0|33||1|0|35||1|0|34||1|0|36||1|0|32||1|0|32||1|0|32||1|0|32||"/>
    <w:lvl w:ilvl="0">
      <w:start w:val="1"/>
      <w:numFmt w:val="none"/>
      <w:pStyle w:val="Heading1"/>
      <w:suff w:val="nothing"/>
      <w:lvlText w:val=""/>
      <w:lvlJc w:val="left"/>
      <w:rPr>
        <w:rFonts w:cs="Times New Roman" w:hint="eastAsia"/>
      </w:rPr>
    </w:lvl>
    <w:lvl w:ilvl="1">
      <w:start w:val="1"/>
      <w:numFmt w:val="none"/>
      <w:pStyle w:val="Heading2"/>
      <w:suff w:val="nothing"/>
      <w:lvlText w:val=""/>
      <w:lvlJc w:val="left"/>
      <w:rPr>
        <w:rFonts w:cs="Times New Roman" w:hint="eastAsia"/>
      </w:rPr>
    </w:lvl>
    <w:lvl w:ilvl="2">
      <w:start w:val="1"/>
      <w:numFmt w:val="none"/>
      <w:pStyle w:val="Heading3"/>
      <w:suff w:val="nothing"/>
      <w:lvlText w:val=""/>
      <w:lvlJc w:val="left"/>
      <w:pPr>
        <w:ind w:left="180"/>
      </w:pPr>
      <w:rPr>
        <w:rFonts w:cs="Times New Roman" w:hint="eastAsia"/>
      </w:rPr>
    </w:lvl>
    <w:lvl w:ilvl="3">
      <w:start w:val="1"/>
      <w:numFmt w:val="none"/>
      <w:pStyle w:val="Heading4"/>
      <w:suff w:val="nothing"/>
      <w:lvlText w:val=""/>
      <w:lvlJc w:val="left"/>
      <w:pPr>
        <w:ind w:left="360"/>
      </w:pPr>
      <w:rPr>
        <w:rFonts w:cs="Times New Roman" w:hint="eastAsia"/>
      </w:rPr>
    </w:lvl>
    <w:lvl w:ilvl="4">
      <w:start w:val="1"/>
      <w:numFmt w:val="none"/>
      <w:pStyle w:val="Heading5"/>
      <w:suff w:val="nothing"/>
      <w:lvlText w:val=""/>
      <w:lvlJc w:val="left"/>
      <w:pPr>
        <w:ind w:left="720"/>
      </w:pPr>
      <w:rPr>
        <w:rFonts w:cs="Times New Roman" w:hint="eastAsia"/>
      </w:rPr>
    </w:lvl>
    <w:lvl w:ilvl="5">
      <w:start w:val="1"/>
      <w:numFmt w:val="bullet"/>
      <w:pStyle w:val="Heading6"/>
      <w:lvlText w:val=""/>
      <w:lvlJc w:val="left"/>
      <w:pPr>
        <w:tabs>
          <w:tab w:val="num" w:pos="1080"/>
        </w:tabs>
        <w:ind w:left="1080" w:hanging="360"/>
      </w:pPr>
      <w:rPr>
        <w:rFonts w:ascii="Symbol" w:hAnsi="Symbol" w:hint="default"/>
      </w:rPr>
    </w:lvl>
    <w:lvl w:ilvl="6">
      <w:start w:val="1"/>
      <w:numFmt w:val="none"/>
      <w:pStyle w:val="Heading7"/>
      <w:suff w:val="nothing"/>
      <w:lvlText w:val=""/>
      <w:lvlJc w:val="left"/>
      <w:rPr>
        <w:rFonts w:cs="Times New Roman" w:hint="eastAsia"/>
      </w:rPr>
    </w:lvl>
    <w:lvl w:ilvl="7">
      <w:start w:val="1"/>
      <w:numFmt w:val="none"/>
      <w:pStyle w:val="Heading8"/>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3" w15:restartNumberingAfterBreak="0">
    <w:nsid w:val="00000004"/>
    <w:multiLevelType w:val="hybridMultilevel"/>
    <w:tmpl w:val="D9BA3B08"/>
    <w:lvl w:ilvl="0" w:tplc="BE789D74">
      <w:start w:val="1"/>
      <w:numFmt w:val="lowerRoman"/>
      <w:lvlText w:val="(%1)"/>
      <w:lvlJc w:val="left"/>
      <w:pPr>
        <w:ind w:left="2160" w:hanging="720"/>
      </w:pPr>
      <w:rPr>
        <w:rFonts w:cs="Times New Roman" w:hint="eastAsia"/>
      </w:rPr>
    </w:lvl>
    <w:lvl w:ilvl="1" w:tplc="139ED9E8">
      <w:start w:val="1"/>
      <w:numFmt w:val="lowerLetter"/>
      <w:lvlText w:val="%2."/>
      <w:lvlJc w:val="left"/>
      <w:pPr>
        <w:ind w:left="2520" w:hanging="360"/>
      </w:pPr>
      <w:rPr>
        <w:rFonts w:cs="Times New Roman"/>
      </w:rPr>
    </w:lvl>
    <w:lvl w:ilvl="2" w:tplc="47CE3F26">
      <w:start w:val="1"/>
      <w:numFmt w:val="lowerRoman"/>
      <w:lvlText w:val="%3."/>
      <w:lvlJc w:val="right"/>
      <w:pPr>
        <w:ind w:left="3240" w:hanging="180"/>
      </w:pPr>
      <w:rPr>
        <w:rFonts w:cs="Times New Roman"/>
      </w:rPr>
    </w:lvl>
    <w:lvl w:ilvl="3" w:tplc="F94C775E">
      <w:start w:val="1"/>
      <w:numFmt w:val="decimal"/>
      <w:lvlText w:val="%4."/>
      <w:lvlJc w:val="left"/>
      <w:pPr>
        <w:ind w:left="3960" w:hanging="360"/>
      </w:pPr>
      <w:rPr>
        <w:rFonts w:cs="Times New Roman"/>
      </w:rPr>
    </w:lvl>
    <w:lvl w:ilvl="4" w:tplc="F470ED7A">
      <w:start w:val="1"/>
      <w:numFmt w:val="lowerLetter"/>
      <w:lvlText w:val="%5."/>
      <w:lvlJc w:val="left"/>
      <w:pPr>
        <w:ind w:left="4680" w:hanging="360"/>
      </w:pPr>
      <w:rPr>
        <w:rFonts w:cs="Times New Roman"/>
      </w:rPr>
    </w:lvl>
    <w:lvl w:ilvl="5" w:tplc="F1561594">
      <w:start w:val="1"/>
      <w:numFmt w:val="lowerRoman"/>
      <w:lvlText w:val="%6."/>
      <w:lvlJc w:val="right"/>
      <w:pPr>
        <w:ind w:left="5400" w:hanging="180"/>
      </w:pPr>
      <w:rPr>
        <w:rFonts w:cs="Times New Roman"/>
      </w:rPr>
    </w:lvl>
    <w:lvl w:ilvl="6" w:tplc="0EE6F6C0">
      <w:start w:val="1"/>
      <w:numFmt w:val="decimal"/>
      <w:lvlText w:val="%7."/>
      <w:lvlJc w:val="left"/>
      <w:pPr>
        <w:ind w:left="6120" w:hanging="360"/>
      </w:pPr>
      <w:rPr>
        <w:rFonts w:cs="Times New Roman"/>
      </w:rPr>
    </w:lvl>
    <w:lvl w:ilvl="7" w:tplc="E2D0FA0A">
      <w:start w:val="1"/>
      <w:numFmt w:val="lowerLetter"/>
      <w:lvlText w:val="%8."/>
      <w:lvlJc w:val="left"/>
      <w:pPr>
        <w:ind w:left="6840" w:hanging="360"/>
      </w:pPr>
      <w:rPr>
        <w:rFonts w:cs="Times New Roman"/>
      </w:rPr>
    </w:lvl>
    <w:lvl w:ilvl="8" w:tplc="0232B3EC">
      <w:start w:val="1"/>
      <w:numFmt w:val="lowerRoman"/>
      <w:lvlText w:val="%9."/>
      <w:lvlJc w:val="right"/>
      <w:pPr>
        <w:ind w:left="7560" w:hanging="180"/>
      </w:pPr>
      <w:rPr>
        <w:rFonts w:cs="Times New Roman"/>
      </w:rPr>
    </w:lvl>
  </w:abstractNum>
  <w:abstractNum w:abstractNumId="4" w15:restartNumberingAfterBreak="0">
    <w:nsid w:val="00000005"/>
    <w:multiLevelType w:val="hybridMultilevel"/>
    <w:tmpl w:val="D37243F6"/>
    <w:lvl w:ilvl="0" w:tplc="C5FA7B04">
      <w:start w:val="1"/>
      <w:numFmt w:val="lowerLetter"/>
      <w:lvlText w:val="(%1)"/>
      <w:lvlJc w:val="left"/>
      <w:pPr>
        <w:ind w:left="1080" w:hanging="360"/>
      </w:pPr>
      <w:rPr>
        <w:rFonts w:cs="Times New Roman" w:hint="eastAsia"/>
      </w:rPr>
    </w:lvl>
    <w:lvl w:ilvl="1" w:tplc="B61A9F90">
      <w:start w:val="1"/>
      <w:numFmt w:val="lowerLetter"/>
      <w:lvlText w:val="%2."/>
      <w:lvlJc w:val="left"/>
      <w:pPr>
        <w:ind w:left="1800" w:hanging="360"/>
      </w:pPr>
      <w:rPr>
        <w:rFonts w:cs="Times New Roman"/>
      </w:rPr>
    </w:lvl>
    <w:lvl w:ilvl="2" w:tplc="F6385524">
      <w:start w:val="1"/>
      <w:numFmt w:val="lowerRoman"/>
      <w:lvlText w:val="%3."/>
      <w:lvlJc w:val="right"/>
      <w:pPr>
        <w:ind w:left="2520" w:hanging="180"/>
      </w:pPr>
      <w:rPr>
        <w:rFonts w:cs="Times New Roman"/>
      </w:rPr>
    </w:lvl>
    <w:lvl w:ilvl="3" w:tplc="C32CE4E2">
      <w:start w:val="1"/>
      <w:numFmt w:val="decimal"/>
      <w:lvlText w:val="%4."/>
      <w:lvlJc w:val="left"/>
      <w:pPr>
        <w:ind w:left="3240" w:hanging="360"/>
      </w:pPr>
      <w:rPr>
        <w:rFonts w:cs="Times New Roman"/>
      </w:rPr>
    </w:lvl>
    <w:lvl w:ilvl="4" w:tplc="4C90A022">
      <w:start w:val="1"/>
      <w:numFmt w:val="lowerLetter"/>
      <w:lvlText w:val="%5."/>
      <w:lvlJc w:val="left"/>
      <w:pPr>
        <w:ind w:left="3960" w:hanging="360"/>
      </w:pPr>
      <w:rPr>
        <w:rFonts w:cs="Times New Roman"/>
      </w:rPr>
    </w:lvl>
    <w:lvl w:ilvl="5" w:tplc="C8E22988">
      <w:start w:val="1"/>
      <w:numFmt w:val="lowerRoman"/>
      <w:lvlText w:val="%6."/>
      <w:lvlJc w:val="right"/>
      <w:pPr>
        <w:ind w:left="4680" w:hanging="180"/>
      </w:pPr>
      <w:rPr>
        <w:rFonts w:cs="Times New Roman"/>
      </w:rPr>
    </w:lvl>
    <w:lvl w:ilvl="6" w:tplc="C03894D6">
      <w:start w:val="1"/>
      <w:numFmt w:val="decimal"/>
      <w:lvlText w:val="%7."/>
      <w:lvlJc w:val="left"/>
      <w:pPr>
        <w:ind w:left="5400" w:hanging="360"/>
      </w:pPr>
      <w:rPr>
        <w:rFonts w:cs="Times New Roman"/>
      </w:rPr>
    </w:lvl>
    <w:lvl w:ilvl="7" w:tplc="567AFD3C">
      <w:start w:val="1"/>
      <w:numFmt w:val="lowerLetter"/>
      <w:lvlText w:val="%8."/>
      <w:lvlJc w:val="left"/>
      <w:pPr>
        <w:ind w:left="6120" w:hanging="360"/>
      </w:pPr>
      <w:rPr>
        <w:rFonts w:cs="Times New Roman"/>
      </w:rPr>
    </w:lvl>
    <w:lvl w:ilvl="8" w:tplc="843202F0">
      <w:start w:val="1"/>
      <w:numFmt w:val="lowerRoman"/>
      <w:lvlText w:val="%9."/>
      <w:lvlJc w:val="right"/>
      <w:pPr>
        <w:ind w:left="6840" w:hanging="180"/>
      </w:pPr>
      <w:rPr>
        <w:rFonts w:cs="Times New Roman"/>
      </w:rPr>
    </w:lvl>
  </w:abstractNum>
  <w:abstractNum w:abstractNumId="5" w15:restartNumberingAfterBreak="0">
    <w:nsid w:val="00000006"/>
    <w:multiLevelType w:val="singleLevel"/>
    <w:tmpl w:val="58DA2A80"/>
    <w:lvl w:ilvl="0">
      <w:start w:val="1"/>
      <w:numFmt w:val="lowerRoman"/>
      <w:lvlText w:val="(%1)"/>
      <w:lvlJc w:val="left"/>
      <w:pPr>
        <w:tabs>
          <w:tab w:val="num" w:pos="2041"/>
        </w:tabs>
        <w:ind w:left="2041" w:hanging="680"/>
      </w:pPr>
      <w:rPr>
        <w:rFonts w:ascii="Arial" w:hAnsi="Arial" w:cs="Times New Roman" w:hint="default"/>
        <w:b w:val="0"/>
        <w:i w:val="0"/>
        <w:sz w:val="20"/>
      </w:rPr>
    </w:lvl>
  </w:abstractNum>
  <w:abstractNum w:abstractNumId="6" w15:restartNumberingAfterBreak="0">
    <w:nsid w:val="00000007"/>
    <w:multiLevelType w:val="multilevel"/>
    <w:tmpl w:val="EB12CC66"/>
    <w:lvl w:ilvl="0">
      <w:start w:val="1"/>
      <w:numFmt w:val="decimal"/>
      <w:pStyle w:val="Level1"/>
      <w:lvlText w:val="%1"/>
      <w:lvlJc w:val="left"/>
      <w:pPr>
        <w:tabs>
          <w:tab w:val="num" w:pos="680"/>
        </w:tabs>
        <w:ind w:left="680" w:hanging="680"/>
      </w:pPr>
      <w:rPr>
        <w:rFonts w:ascii="Arial" w:hAnsi="Arial" w:cs="Times New Roman" w:hint="default"/>
        <w:b/>
        <w:i w:val="0"/>
        <w:sz w:val="22"/>
      </w:rPr>
    </w:lvl>
    <w:lvl w:ilvl="1">
      <w:start w:val="1"/>
      <w:numFmt w:val="decimal"/>
      <w:pStyle w:val="Level2"/>
      <w:lvlText w:val="%1.%2"/>
      <w:lvlJc w:val="left"/>
      <w:pPr>
        <w:tabs>
          <w:tab w:val="num" w:pos="680"/>
        </w:tabs>
        <w:ind w:left="680" w:hanging="680"/>
      </w:pPr>
      <w:rPr>
        <w:rFonts w:ascii="Arial" w:hAnsi="Arial" w:cs="Times New Roman" w:hint="default"/>
        <w:b/>
        <w:i w:val="0"/>
        <w:sz w:val="21"/>
      </w:rPr>
    </w:lvl>
    <w:lvl w:ilvl="2">
      <w:start w:val="1"/>
      <w:numFmt w:val="decimal"/>
      <w:pStyle w:val="Level3"/>
      <w:lvlText w:val="%1.%2.%3"/>
      <w:lvlJc w:val="left"/>
      <w:pPr>
        <w:tabs>
          <w:tab w:val="num" w:pos="1361"/>
        </w:tabs>
        <w:ind w:left="1361" w:hanging="681"/>
      </w:pPr>
      <w:rPr>
        <w:rFonts w:ascii="Arial" w:hAnsi="Arial" w:cs="Times New Roman" w:hint="default"/>
        <w:b/>
        <w:i w:val="0"/>
        <w:sz w:val="17"/>
      </w:rPr>
    </w:lvl>
    <w:lvl w:ilvl="3">
      <w:start w:val="1"/>
      <w:numFmt w:val="lowerRoman"/>
      <w:pStyle w:val="Level4"/>
      <w:lvlText w:val="(%4)"/>
      <w:lvlJc w:val="left"/>
      <w:pPr>
        <w:tabs>
          <w:tab w:val="num" w:pos="2041"/>
        </w:tabs>
        <w:ind w:left="2041" w:hanging="680"/>
      </w:pPr>
      <w:rPr>
        <w:rFonts w:ascii="Arial" w:hAnsi="Arial" w:cs="Times New Roman" w:hint="default"/>
      </w:rPr>
    </w:lvl>
    <w:lvl w:ilvl="4">
      <w:start w:val="1"/>
      <w:numFmt w:val="lowerLetter"/>
      <w:pStyle w:val="Level5"/>
      <w:lvlText w:val="(%5)"/>
      <w:lvlJc w:val="left"/>
      <w:pPr>
        <w:tabs>
          <w:tab w:val="num" w:pos="2608"/>
        </w:tabs>
        <w:ind w:left="2608" w:hanging="567"/>
      </w:pPr>
      <w:rPr>
        <w:rFonts w:ascii="Arial" w:hAnsi="Arial" w:cs="Times New Roman" w:hint="default"/>
      </w:rPr>
    </w:lvl>
    <w:lvl w:ilvl="5">
      <w:start w:val="1"/>
      <w:numFmt w:val="upperRoman"/>
      <w:pStyle w:val="Level6"/>
      <w:lvlText w:val="(%6)"/>
      <w:lvlJc w:val="left"/>
      <w:pPr>
        <w:tabs>
          <w:tab w:val="num" w:pos="3288"/>
        </w:tabs>
        <w:ind w:left="3288" w:hanging="680"/>
      </w:pPr>
      <w:rPr>
        <w:rFonts w:ascii="Arial" w:hAnsi="Arial" w:cs="Times New Roman" w:hint="default"/>
      </w:rPr>
    </w:lvl>
    <w:lvl w:ilvl="6">
      <w:start w:val="1"/>
      <w:numFmt w:val="none"/>
      <w:pStyle w:val="Level7"/>
      <w:lvlText w:val=""/>
      <w:lvlJc w:val="left"/>
      <w:pPr>
        <w:tabs>
          <w:tab w:val="num" w:pos="3288"/>
        </w:tabs>
        <w:ind w:left="3288" w:hanging="680"/>
      </w:pPr>
      <w:rPr>
        <w:rFonts w:ascii="Arial" w:hAnsi="Arial" w:cs="Times New Roman" w:hint="default"/>
      </w:rPr>
    </w:lvl>
    <w:lvl w:ilvl="7">
      <w:start w:val="1"/>
      <w:numFmt w:val="none"/>
      <w:pStyle w:val="Level8"/>
      <w:lvlText w:val=""/>
      <w:lvlJc w:val="left"/>
      <w:pPr>
        <w:tabs>
          <w:tab w:val="num" w:pos="3288"/>
        </w:tabs>
        <w:ind w:left="3288" w:hanging="680"/>
      </w:pPr>
      <w:rPr>
        <w:rFonts w:ascii="Arial" w:hAnsi="Arial" w:cs="Times New Roman" w:hint="default"/>
      </w:rPr>
    </w:lvl>
    <w:lvl w:ilvl="8">
      <w:start w:val="1"/>
      <w:numFmt w:val="none"/>
      <w:pStyle w:val="Level9"/>
      <w:lvlText w:val=""/>
      <w:lvlJc w:val="left"/>
      <w:pPr>
        <w:tabs>
          <w:tab w:val="num" w:pos="3288"/>
        </w:tabs>
        <w:ind w:left="3288" w:hanging="680"/>
      </w:pPr>
      <w:rPr>
        <w:rFonts w:ascii="Arial" w:hAnsi="Arial" w:cs="Times New Roman" w:hint="default"/>
      </w:rPr>
    </w:lvl>
  </w:abstractNum>
  <w:abstractNum w:abstractNumId="7" w15:restartNumberingAfterBreak="0">
    <w:nsid w:val="00000008"/>
    <w:multiLevelType w:val="hybridMultilevel"/>
    <w:tmpl w:val="12269470"/>
    <w:lvl w:ilvl="0" w:tplc="43C65820">
      <w:start w:val="1"/>
      <w:numFmt w:val="bullet"/>
      <w:lvlText w:val="&gt;"/>
      <w:lvlJc w:val="left"/>
      <w:pPr>
        <w:tabs>
          <w:tab w:val="num" w:pos="720"/>
        </w:tabs>
        <w:ind w:left="720" w:hanging="360"/>
      </w:pPr>
      <w:rPr>
        <w:rFonts w:ascii="Arial" w:hAnsi="Arial" w:hint="default"/>
      </w:rPr>
    </w:lvl>
    <w:lvl w:ilvl="1" w:tplc="41F84BEE">
      <w:start w:val="1"/>
      <w:numFmt w:val="bullet"/>
      <w:lvlText w:val="&gt;"/>
      <w:lvlJc w:val="left"/>
      <w:pPr>
        <w:tabs>
          <w:tab w:val="num" w:pos="1440"/>
        </w:tabs>
        <w:ind w:left="1440" w:hanging="360"/>
      </w:pPr>
      <w:rPr>
        <w:rFonts w:ascii="Arial" w:hAnsi="Arial" w:hint="default"/>
      </w:rPr>
    </w:lvl>
    <w:lvl w:ilvl="2" w:tplc="5456F154">
      <w:start w:val="1"/>
      <w:numFmt w:val="bullet"/>
      <w:lvlText w:val="&gt;"/>
      <w:lvlJc w:val="left"/>
      <w:pPr>
        <w:tabs>
          <w:tab w:val="num" w:pos="2160"/>
        </w:tabs>
        <w:ind w:left="2160" w:hanging="360"/>
      </w:pPr>
      <w:rPr>
        <w:rFonts w:ascii="Arial" w:hAnsi="Arial" w:hint="default"/>
      </w:rPr>
    </w:lvl>
    <w:lvl w:ilvl="3" w:tplc="CCB2778C">
      <w:start w:val="1"/>
      <w:numFmt w:val="bullet"/>
      <w:lvlText w:val="&gt;"/>
      <w:lvlJc w:val="left"/>
      <w:pPr>
        <w:tabs>
          <w:tab w:val="num" w:pos="2880"/>
        </w:tabs>
        <w:ind w:left="2880" w:hanging="360"/>
      </w:pPr>
      <w:rPr>
        <w:rFonts w:ascii="Arial" w:hAnsi="Arial" w:hint="default"/>
      </w:rPr>
    </w:lvl>
    <w:lvl w:ilvl="4" w:tplc="9AC87AAA">
      <w:start w:val="1"/>
      <w:numFmt w:val="bullet"/>
      <w:lvlText w:val="&gt;"/>
      <w:lvlJc w:val="left"/>
      <w:pPr>
        <w:tabs>
          <w:tab w:val="num" w:pos="3600"/>
        </w:tabs>
        <w:ind w:left="3600" w:hanging="360"/>
      </w:pPr>
      <w:rPr>
        <w:rFonts w:ascii="Arial" w:hAnsi="Arial" w:hint="default"/>
      </w:rPr>
    </w:lvl>
    <w:lvl w:ilvl="5" w:tplc="412EEC4E">
      <w:start w:val="1"/>
      <w:numFmt w:val="bullet"/>
      <w:lvlText w:val="&gt;"/>
      <w:lvlJc w:val="left"/>
      <w:pPr>
        <w:tabs>
          <w:tab w:val="num" w:pos="4320"/>
        </w:tabs>
        <w:ind w:left="4320" w:hanging="360"/>
      </w:pPr>
      <w:rPr>
        <w:rFonts w:ascii="Arial" w:hAnsi="Arial" w:hint="default"/>
      </w:rPr>
    </w:lvl>
    <w:lvl w:ilvl="6" w:tplc="F7F652E8">
      <w:start w:val="1"/>
      <w:numFmt w:val="bullet"/>
      <w:lvlText w:val="&gt;"/>
      <w:lvlJc w:val="left"/>
      <w:pPr>
        <w:tabs>
          <w:tab w:val="num" w:pos="5040"/>
        </w:tabs>
        <w:ind w:left="5040" w:hanging="360"/>
      </w:pPr>
      <w:rPr>
        <w:rFonts w:ascii="Arial" w:hAnsi="Arial" w:hint="default"/>
      </w:rPr>
    </w:lvl>
    <w:lvl w:ilvl="7" w:tplc="00DEAEE8">
      <w:start w:val="1"/>
      <w:numFmt w:val="bullet"/>
      <w:lvlText w:val="&gt;"/>
      <w:lvlJc w:val="left"/>
      <w:pPr>
        <w:tabs>
          <w:tab w:val="num" w:pos="5760"/>
        </w:tabs>
        <w:ind w:left="5760" w:hanging="360"/>
      </w:pPr>
      <w:rPr>
        <w:rFonts w:ascii="Arial" w:hAnsi="Arial" w:hint="default"/>
      </w:rPr>
    </w:lvl>
    <w:lvl w:ilvl="8" w:tplc="6C8244D2">
      <w:start w:val="1"/>
      <w:numFmt w:val="bullet"/>
      <w:lvlText w:val="&gt;"/>
      <w:lvlJc w:val="left"/>
      <w:pPr>
        <w:tabs>
          <w:tab w:val="num" w:pos="6480"/>
        </w:tabs>
        <w:ind w:left="6480" w:hanging="360"/>
      </w:pPr>
      <w:rPr>
        <w:rFonts w:ascii="Arial" w:hAnsi="Arial" w:hint="default"/>
      </w:rPr>
    </w:lvl>
  </w:abstractNum>
  <w:abstractNum w:abstractNumId="8" w15:restartNumberingAfterBreak="0">
    <w:nsid w:val="0A3545FC"/>
    <w:multiLevelType w:val="multilevel"/>
    <w:tmpl w:val="27D2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F6001"/>
    <w:multiLevelType w:val="hybridMultilevel"/>
    <w:tmpl w:val="9B4AFC82"/>
    <w:lvl w:ilvl="0" w:tplc="D8885B3A">
      <w:start w:val="1"/>
      <w:numFmt w:val="lowerRoman"/>
      <w:lvlText w:val="(%1)"/>
      <w:lvlJc w:val="left"/>
      <w:pPr>
        <w:ind w:left="2160" w:hanging="720"/>
      </w:pPr>
      <w:rPr>
        <w:rFonts w:hint="default"/>
      </w:rPr>
    </w:lvl>
    <w:lvl w:ilvl="1" w:tplc="3238F782" w:tentative="1">
      <w:start w:val="1"/>
      <w:numFmt w:val="lowerLetter"/>
      <w:lvlText w:val="%2."/>
      <w:lvlJc w:val="left"/>
      <w:pPr>
        <w:ind w:left="2520" w:hanging="360"/>
      </w:pPr>
    </w:lvl>
    <w:lvl w:ilvl="2" w:tplc="EFD2EEA8" w:tentative="1">
      <w:start w:val="1"/>
      <w:numFmt w:val="lowerRoman"/>
      <w:lvlText w:val="%3."/>
      <w:lvlJc w:val="right"/>
      <w:pPr>
        <w:ind w:left="3240" w:hanging="180"/>
      </w:pPr>
    </w:lvl>
    <w:lvl w:ilvl="3" w:tplc="6D084FEA" w:tentative="1">
      <w:start w:val="1"/>
      <w:numFmt w:val="decimal"/>
      <w:lvlText w:val="%4."/>
      <w:lvlJc w:val="left"/>
      <w:pPr>
        <w:ind w:left="3960" w:hanging="360"/>
      </w:pPr>
    </w:lvl>
    <w:lvl w:ilvl="4" w:tplc="4A24B1E4" w:tentative="1">
      <w:start w:val="1"/>
      <w:numFmt w:val="lowerLetter"/>
      <w:lvlText w:val="%5."/>
      <w:lvlJc w:val="left"/>
      <w:pPr>
        <w:ind w:left="4680" w:hanging="360"/>
      </w:pPr>
    </w:lvl>
    <w:lvl w:ilvl="5" w:tplc="1DA00A88" w:tentative="1">
      <w:start w:val="1"/>
      <w:numFmt w:val="lowerRoman"/>
      <w:lvlText w:val="%6."/>
      <w:lvlJc w:val="right"/>
      <w:pPr>
        <w:ind w:left="5400" w:hanging="180"/>
      </w:pPr>
    </w:lvl>
    <w:lvl w:ilvl="6" w:tplc="41781B72" w:tentative="1">
      <w:start w:val="1"/>
      <w:numFmt w:val="decimal"/>
      <w:lvlText w:val="%7."/>
      <w:lvlJc w:val="left"/>
      <w:pPr>
        <w:ind w:left="6120" w:hanging="360"/>
      </w:pPr>
    </w:lvl>
    <w:lvl w:ilvl="7" w:tplc="51E8AF66" w:tentative="1">
      <w:start w:val="1"/>
      <w:numFmt w:val="lowerLetter"/>
      <w:lvlText w:val="%8."/>
      <w:lvlJc w:val="left"/>
      <w:pPr>
        <w:ind w:left="6840" w:hanging="360"/>
      </w:pPr>
    </w:lvl>
    <w:lvl w:ilvl="8" w:tplc="638C790E" w:tentative="1">
      <w:start w:val="1"/>
      <w:numFmt w:val="lowerRoman"/>
      <w:lvlText w:val="%9."/>
      <w:lvlJc w:val="right"/>
      <w:pPr>
        <w:ind w:left="7560" w:hanging="180"/>
      </w:pPr>
    </w:lvl>
  </w:abstractNum>
  <w:abstractNum w:abstractNumId="10" w15:restartNumberingAfterBreak="0">
    <w:nsid w:val="24725A0E"/>
    <w:multiLevelType w:val="hybridMultilevel"/>
    <w:tmpl w:val="F8883C26"/>
    <w:lvl w:ilvl="0" w:tplc="274036C2">
      <w:start w:val="2"/>
      <w:numFmt w:val="bullet"/>
      <w:lvlText w:val="-"/>
      <w:lvlJc w:val="left"/>
      <w:pPr>
        <w:ind w:left="1068" w:hanging="360"/>
      </w:pPr>
      <w:rPr>
        <w:rFonts w:ascii="Times New Roman" w:eastAsia="SimSun" w:hAnsi="Times New Roman" w:cs="Times New Roman" w:hint="default"/>
        <w:b/>
        <w:sz w:val="20"/>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1" w15:restartNumberingAfterBreak="0">
    <w:nsid w:val="24FA5197"/>
    <w:multiLevelType w:val="multilevel"/>
    <w:tmpl w:val="0E646064"/>
    <w:styleLink w:val="SimpleListsList"/>
    <w:lvl w:ilvl="0">
      <w:start w:val="1"/>
      <w:numFmt w:val="none"/>
      <w:lvlRestart w:val="0"/>
      <w:pStyle w:val="SimpleLists1"/>
      <w:suff w:val="nothing"/>
      <w:lvlText w:val=""/>
      <w:lvlJc w:val="left"/>
      <w:pPr>
        <w:ind w:left="0" w:firstLine="0"/>
      </w:pPr>
      <w:rPr>
        <w:rFonts w:hint="default"/>
      </w:rPr>
    </w:lvl>
    <w:lvl w:ilvl="1">
      <w:start w:val="1"/>
      <w:numFmt w:val="none"/>
      <w:pStyle w:val="SimpleLists2"/>
      <w:suff w:val="nothing"/>
      <w:lvlText w:val=""/>
      <w:lvlJc w:val="left"/>
      <w:pPr>
        <w:ind w:left="0" w:firstLine="0"/>
      </w:pPr>
      <w:rPr>
        <w:rFonts w:hint="default"/>
      </w:rPr>
    </w:lvl>
    <w:lvl w:ilvl="2">
      <w:start w:val="1"/>
      <w:numFmt w:val="none"/>
      <w:pStyle w:val="SimpleLists3"/>
      <w:suff w:val="nothing"/>
      <w:lvlText w:val=""/>
      <w:lvlJc w:val="left"/>
      <w:pPr>
        <w:ind w:left="0" w:firstLine="0"/>
      </w:pPr>
      <w:rPr>
        <w:rFonts w:hint="default"/>
      </w:rPr>
    </w:lvl>
    <w:lvl w:ilvl="3">
      <w:start w:val="1"/>
      <w:numFmt w:val="none"/>
      <w:pStyle w:val="SimpleLists4"/>
      <w:suff w:val="nothing"/>
      <w:lvlText w:val=""/>
      <w:lvlJc w:val="left"/>
      <w:pPr>
        <w:ind w:left="0" w:firstLine="0"/>
      </w:pPr>
      <w:rPr>
        <w:rFonts w:hint="default"/>
      </w:rPr>
    </w:lvl>
    <w:lvl w:ilvl="4">
      <w:start w:val="1"/>
      <w:numFmt w:val="lowerLetter"/>
      <w:pStyle w:val="SimpleLists5"/>
      <w:lvlText w:val="(%5)"/>
      <w:lvlJc w:val="left"/>
      <w:pPr>
        <w:tabs>
          <w:tab w:val="num" w:pos="720"/>
        </w:tabs>
        <w:ind w:left="720" w:hanging="360"/>
      </w:pPr>
      <w:rPr>
        <w:rFonts w:hint="default"/>
      </w:rPr>
    </w:lvl>
    <w:lvl w:ilvl="5">
      <w:start w:val="1"/>
      <w:numFmt w:val="lowerRoman"/>
      <w:pStyle w:val="SimpleLists6"/>
      <w:lvlText w:val="(%6)"/>
      <w:lvlJc w:val="right"/>
      <w:pPr>
        <w:tabs>
          <w:tab w:val="num" w:pos="720"/>
        </w:tabs>
        <w:ind w:left="720" w:hanging="180"/>
      </w:pPr>
      <w:rPr>
        <w:rFonts w:hint="default"/>
      </w:rPr>
    </w:lvl>
    <w:lvl w:ilvl="6">
      <w:start w:val="1"/>
      <w:numFmt w:val="decimal"/>
      <w:pStyle w:val="SimpleLists7"/>
      <w:lvlText w:val="%7."/>
      <w:lvlJc w:val="left"/>
      <w:pPr>
        <w:tabs>
          <w:tab w:val="num" w:pos="720"/>
        </w:tabs>
        <w:ind w:left="720" w:hanging="720"/>
      </w:pPr>
      <w:rPr>
        <w:rFonts w:hint="default"/>
      </w:rPr>
    </w:lvl>
    <w:lvl w:ilvl="7">
      <w:start w:val="1"/>
      <w:numFmt w:val="bullet"/>
      <w:pStyle w:val="SimpleLists8"/>
      <w:lvlText w:val=""/>
      <w:lvlJc w:val="left"/>
      <w:pPr>
        <w:tabs>
          <w:tab w:val="num" w:pos="720"/>
        </w:tabs>
        <w:ind w:left="720" w:hanging="360"/>
      </w:pPr>
      <w:rPr>
        <w:rFonts w:ascii="Symbol" w:hAnsi="Symbol" w:hint="default"/>
      </w:rPr>
    </w:lvl>
    <w:lvl w:ilvl="8">
      <w:start w:val="1"/>
      <w:numFmt w:val="bullet"/>
      <w:pStyle w:val="SimpleLists9"/>
      <w:lvlText w:val=""/>
      <w:lvlJc w:val="left"/>
      <w:pPr>
        <w:tabs>
          <w:tab w:val="num" w:pos="1080"/>
        </w:tabs>
        <w:ind w:left="1080" w:hanging="360"/>
      </w:pPr>
      <w:rPr>
        <w:rFonts w:ascii="Symbol" w:hAnsi="Symbol" w:hint="default"/>
      </w:rPr>
    </w:lvl>
  </w:abstractNum>
  <w:abstractNum w:abstractNumId="12" w15:restartNumberingAfterBreak="0">
    <w:nsid w:val="407343FD"/>
    <w:multiLevelType w:val="hybridMultilevel"/>
    <w:tmpl w:val="DB42EFA6"/>
    <w:lvl w:ilvl="0" w:tplc="99AAB798">
      <w:start w:val="1"/>
      <w:numFmt w:val="lowerRoman"/>
      <w:lvlText w:val="(%1)"/>
      <w:lvlJc w:val="left"/>
      <w:pPr>
        <w:ind w:left="780" w:hanging="720"/>
      </w:pPr>
      <w:rPr>
        <w:rFonts w:hint="default"/>
        <w:color w:val="auto"/>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15:restartNumberingAfterBreak="0">
    <w:nsid w:val="57F92420"/>
    <w:multiLevelType w:val="hybridMultilevel"/>
    <w:tmpl w:val="9B326B54"/>
    <w:lvl w:ilvl="0" w:tplc="F9C8017E">
      <w:start w:val="1"/>
      <w:numFmt w:val="decimal"/>
      <w:lvlText w:val="%1."/>
      <w:lvlJc w:val="left"/>
      <w:pPr>
        <w:ind w:left="720" w:hanging="360"/>
      </w:pPr>
      <w:rPr>
        <w:rFonts w:hint="default"/>
        <w:b w:val="0"/>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B0F11E9"/>
    <w:multiLevelType w:val="hybridMultilevel"/>
    <w:tmpl w:val="74BAA126"/>
    <w:lvl w:ilvl="0" w:tplc="373E947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D60CF1"/>
    <w:multiLevelType w:val="multilevel"/>
    <w:tmpl w:val="52D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7869356">
    <w:abstractNumId w:val="2"/>
  </w:num>
  <w:num w:numId="2" w16cid:durableId="329531822">
    <w:abstractNumId w:val="0"/>
  </w:num>
  <w:num w:numId="3" w16cid:durableId="214127482">
    <w:abstractNumId w:val="7"/>
  </w:num>
  <w:num w:numId="4" w16cid:durableId="1995186268">
    <w:abstractNumId w:val="4"/>
  </w:num>
  <w:num w:numId="5" w16cid:durableId="1151410836">
    <w:abstractNumId w:val="1"/>
  </w:num>
  <w:num w:numId="6" w16cid:durableId="434327744">
    <w:abstractNumId w:val="3"/>
  </w:num>
  <w:num w:numId="7" w16cid:durableId="1133132785">
    <w:abstractNumId w:val="6"/>
  </w:num>
  <w:num w:numId="8" w16cid:durableId="640110800">
    <w:abstractNumId w:val="5"/>
  </w:num>
  <w:num w:numId="9" w16cid:durableId="1665739263">
    <w:abstractNumId w:val="2"/>
    <w:lvlOverride w:ilvl="0">
      <w:lvl w:ilvl="0">
        <w:start w:val="1"/>
        <w:numFmt w:val="none"/>
        <w:pStyle w:val="Heading1"/>
        <w:suff w:val="nothing"/>
        <w:lvlText w:val=""/>
        <w:lvlJc w:val="left"/>
        <w:rPr>
          <w:rFonts w:cs="Times New Roman" w:hint="eastAsia"/>
          <w:color w:val="0000FF"/>
          <w:u w:val="double"/>
        </w:rPr>
      </w:lvl>
    </w:lvlOverride>
    <w:lvlOverride w:ilvl="1">
      <w:lvl w:ilvl="1">
        <w:start w:val="1"/>
        <w:numFmt w:val="none"/>
        <w:pStyle w:val="Heading2"/>
        <w:suff w:val="nothing"/>
        <w:lvlText w:val=""/>
        <w:lvlJc w:val="left"/>
        <w:rPr>
          <w:rFonts w:cs="Times New Roman" w:hint="eastAsia"/>
          <w:color w:val="auto"/>
          <w:u w:val="none"/>
        </w:rPr>
      </w:lvl>
    </w:lvlOverride>
    <w:lvlOverride w:ilvl="2">
      <w:lvl w:ilvl="2">
        <w:start w:val="1"/>
        <w:numFmt w:val="none"/>
        <w:pStyle w:val="Heading3"/>
        <w:suff w:val="nothing"/>
        <w:lvlText w:val=""/>
        <w:lvlJc w:val="left"/>
        <w:pPr>
          <w:ind w:left="180"/>
        </w:pPr>
        <w:rPr>
          <w:rFonts w:cs="Times New Roman" w:hint="eastAsia"/>
          <w:color w:val="0000FF"/>
          <w:u w:val="double"/>
        </w:rPr>
      </w:lvl>
    </w:lvlOverride>
    <w:lvlOverride w:ilvl="3">
      <w:lvl w:ilvl="3">
        <w:start w:val="1"/>
        <w:numFmt w:val="none"/>
        <w:pStyle w:val="Heading4"/>
        <w:suff w:val="nothing"/>
        <w:lvlText w:val=""/>
        <w:lvlJc w:val="left"/>
        <w:pPr>
          <w:ind w:left="360"/>
        </w:pPr>
        <w:rPr>
          <w:rFonts w:cs="Times New Roman" w:hint="eastAsia"/>
          <w:color w:val="0000FF"/>
          <w:u w:val="double"/>
        </w:rPr>
      </w:lvl>
    </w:lvlOverride>
    <w:lvlOverride w:ilvl="4">
      <w:lvl w:ilvl="4">
        <w:start w:val="1"/>
        <w:numFmt w:val="none"/>
        <w:pStyle w:val="Heading5"/>
        <w:suff w:val="nothing"/>
        <w:lvlText w:val=""/>
        <w:lvlJc w:val="left"/>
        <w:pPr>
          <w:ind w:left="720"/>
        </w:pPr>
        <w:rPr>
          <w:rFonts w:cs="Times New Roman" w:hint="eastAsia"/>
          <w:color w:val="0000FF"/>
          <w:u w:val="double"/>
        </w:rPr>
      </w:lvl>
    </w:lvlOverride>
    <w:lvlOverride w:ilvl="5">
      <w:lvl w:ilvl="5">
        <w:start w:val="1"/>
        <w:numFmt w:val="bullet"/>
        <w:pStyle w:val="Heading6"/>
        <w:lvlText w:val=""/>
        <w:lvlJc w:val="left"/>
        <w:pPr>
          <w:tabs>
            <w:tab w:val="num" w:pos="1080"/>
          </w:tabs>
          <w:ind w:left="1080" w:hanging="360"/>
        </w:pPr>
        <w:rPr>
          <w:rFonts w:ascii="Symbol" w:hAnsi="Symbol" w:hint="default"/>
          <w:color w:val="0000FF"/>
          <w:u w:val="double"/>
        </w:rPr>
      </w:lvl>
    </w:lvlOverride>
    <w:lvlOverride w:ilvl="6">
      <w:lvl w:ilvl="6">
        <w:start w:val="1"/>
        <w:numFmt w:val="none"/>
        <w:pStyle w:val="Heading7"/>
        <w:suff w:val="nothing"/>
        <w:lvlText w:val=""/>
        <w:lvlJc w:val="left"/>
        <w:rPr>
          <w:rFonts w:cs="Times New Roman" w:hint="eastAsia"/>
          <w:color w:val="0000FF"/>
          <w:u w:val="double"/>
        </w:rPr>
      </w:lvl>
    </w:lvlOverride>
    <w:lvlOverride w:ilvl="7">
      <w:lvl w:ilvl="7">
        <w:start w:val="1"/>
        <w:numFmt w:val="none"/>
        <w:pStyle w:val="Heading8"/>
        <w:suff w:val="nothing"/>
        <w:lvlText w:val=""/>
        <w:lvlJc w:val="left"/>
        <w:rPr>
          <w:rFonts w:cs="Times New Roman" w:hint="eastAsia"/>
          <w:color w:val="0000FF"/>
          <w:u w:val="double"/>
        </w:rPr>
      </w:lvl>
    </w:lvlOverride>
    <w:lvlOverride w:ilvl="8">
      <w:lvl w:ilvl="8">
        <w:start w:val="1"/>
        <w:numFmt w:val="none"/>
        <w:suff w:val="nothing"/>
        <w:lvlText w:val=""/>
        <w:lvlJc w:val="left"/>
        <w:rPr>
          <w:rFonts w:cs="Times New Roman" w:hint="eastAsia"/>
          <w:color w:val="0000FF"/>
          <w:u w:val="double"/>
        </w:rPr>
      </w:lvl>
    </w:lvlOverride>
  </w:num>
  <w:num w:numId="10" w16cid:durableId="998190764">
    <w:abstractNumId w:val="4"/>
    <w:lvlOverride w:ilvl="0">
      <w:lvl w:ilvl="0" w:tplc="C5FA7B04">
        <w:start w:val="1"/>
        <w:numFmt w:val="lowerLetter"/>
        <w:lvlText w:val="(%1)"/>
        <w:lvlJc w:val="left"/>
        <w:pPr>
          <w:ind w:left="1080" w:hanging="360"/>
        </w:pPr>
        <w:rPr>
          <w:rFonts w:cs="Times New Roman" w:hint="eastAsia"/>
          <w:color w:val="auto"/>
          <w:u w:val="none"/>
        </w:rPr>
      </w:lvl>
    </w:lvlOverride>
    <w:lvlOverride w:ilvl="1">
      <w:lvl w:ilvl="1" w:tplc="B61A9F90">
        <w:start w:val="1"/>
        <w:numFmt w:val="lowerLetter"/>
        <w:lvlText w:val="%2."/>
        <w:lvlJc w:val="left"/>
        <w:pPr>
          <w:ind w:left="1800" w:hanging="360"/>
        </w:pPr>
        <w:rPr>
          <w:rFonts w:cs="Times New Roman"/>
          <w:color w:val="0000FF"/>
          <w:u w:val="double"/>
        </w:rPr>
      </w:lvl>
    </w:lvlOverride>
    <w:lvlOverride w:ilvl="2">
      <w:lvl w:ilvl="2" w:tplc="F6385524">
        <w:start w:val="1"/>
        <w:numFmt w:val="lowerRoman"/>
        <w:lvlText w:val="%3."/>
        <w:lvlJc w:val="right"/>
        <w:pPr>
          <w:ind w:left="2520" w:hanging="180"/>
        </w:pPr>
        <w:rPr>
          <w:rFonts w:cs="Times New Roman"/>
          <w:color w:val="auto"/>
          <w:u w:val="none"/>
        </w:rPr>
      </w:lvl>
    </w:lvlOverride>
    <w:lvlOverride w:ilvl="3">
      <w:lvl w:ilvl="3" w:tplc="C32CE4E2">
        <w:start w:val="1"/>
        <w:numFmt w:val="decimal"/>
        <w:lvlText w:val="%4."/>
        <w:lvlJc w:val="left"/>
        <w:pPr>
          <w:ind w:left="3240" w:hanging="360"/>
        </w:pPr>
        <w:rPr>
          <w:rFonts w:cs="Times New Roman"/>
          <w:color w:val="0000FF"/>
          <w:u w:val="double"/>
        </w:rPr>
      </w:lvl>
    </w:lvlOverride>
    <w:lvlOverride w:ilvl="4">
      <w:lvl w:ilvl="4" w:tplc="4C90A022">
        <w:start w:val="1"/>
        <w:numFmt w:val="lowerLetter"/>
        <w:lvlText w:val="%5."/>
        <w:lvlJc w:val="left"/>
        <w:pPr>
          <w:ind w:left="3960" w:hanging="360"/>
        </w:pPr>
        <w:rPr>
          <w:rFonts w:cs="Times New Roman"/>
          <w:color w:val="0000FF"/>
          <w:u w:val="double"/>
        </w:rPr>
      </w:lvl>
    </w:lvlOverride>
    <w:lvlOverride w:ilvl="5">
      <w:lvl w:ilvl="5" w:tplc="C8E22988">
        <w:start w:val="1"/>
        <w:numFmt w:val="lowerRoman"/>
        <w:lvlText w:val="%6."/>
        <w:lvlJc w:val="right"/>
        <w:pPr>
          <w:ind w:left="4680" w:hanging="180"/>
        </w:pPr>
        <w:rPr>
          <w:rFonts w:cs="Times New Roman"/>
          <w:color w:val="0000FF"/>
          <w:u w:val="double"/>
        </w:rPr>
      </w:lvl>
    </w:lvlOverride>
    <w:lvlOverride w:ilvl="6">
      <w:lvl w:ilvl="6" w:tplc="C03894D6">
        <w:start w:val="1"/>
        <w:numFmt w:val="decimal"/>
        <w:lvlText w:val="%7."/>
        <w:lvlJc w:val="left"/>
        <w:pPr>
          <w:ind w:left="5400" w:hanging="360"/>
        </w:pPr>
        <w:rPr>
          <w:rFonts w:cs="Times New Roman"/>
          <w:color w:val="0000FF"/>
          <w:u w:val="double"/>
        </w:rPr>
      </w:lvl>
    </w:lvlOverride>
    <w:lvlOverride w:ilvl="7">
      <w:lvl w:ilvl="7" w:tplc="567AFD3C">
        <w:start w:val="1"/>
        <w:numFmt w:val="lowerLetter"/>
        <w:lvlText w:val="%8."/>
        <w:lvlJc w:val="left"/>
        <w:pPr>
          <w:ind w:left="6120" w:hanging="360"/>
        </w:pPr>
        <w:rPr>
          <w:rFonts w:cs="Times New Roman"/>
          <w:color w:val="0000FF"/>
          <w:u w:val="double"/>
        </w:rPr>
      </w:lvl>
    </w:lvlOverride>
    <w:lvlOverride w:ilvl="8">
      <w:lvl w:ilvl="8" w:tplc="843202F0">
        <w:start w:val="1"/>
        <w:numFmt w:val="lowerRoman"/>
        <w:lvlText w:val="%9."/>
        <w:lvlJc w:val="right"/>
        <w:pPr>
          <w:ind w:left="6840" w:hanging="180"/>
        </w:pPr>
        <w:rPr>
          <w:rFonts w:cs="Times New Roman"/>
          <w:color w:val="0000FF"/>
          <w:u w:val="double"/>
        </w:rPr>
      </w:lvl>
    </w:lvlOverride>
  </w:num>
  <w:num w:numId="11" w16cid:durableId="101583264">
    <w:abstractNumId w:val="3"/>
    <w:lvlOverride w:ilvl="0">
      <w:lvl w:ilvl="0" w:tplc="BE789D74">
        <w:start w:val="1"/>
        <w:numFmt w:val="lowerRoman"/>
        <w:lvlText w:val="(%1)"/>
        <w:lvlJc w:val="left"/>
        <w:pPr>
          <w:ind w:left="2160" w:hanging="720"/>
        </w:pPr>
        <w:rPr>
          <w:rFonts w:cs="Times New Roman" w:hint="eastAsia"/>
          <w:color w:val="auto"/>
          <w:u w:val="none"/>
        </w:rPr>
      </w:lvl>
    </w:lvlOverride>
    <w:lvlOverride w:ilvl="1">
      <w:lvl w:ilvl="1" w:tplc="139ED9E8">
        <w:start w:val="1"/>
        <w:numFmt w:val="lowerLetter"/>
        <w:lvlText w:val="%2."/>
        <w:lvlJc w:val="left"/>
        <w:pPr>
          <w:ind w:left="2520" w:hanging="360"/>
        </w:pPr>
        <w:rPr>
          <w:rFonts w:cs="Times New Roman"/>
          <w:color w:val="0000FF"/>
          <w:u w:val="double"/>
        </w:rPr>
      </w:lvl>
    </w:lvlOverride>
    <w:lvlOverride w:ilvl="2">
      <w:lvl w:ilvl="2" w:tplc="47CE3F26">
        <w:start w:val="1"/>
        <w:numFmt w:val="lowerRoman"/>
        <w:lvlText w:val="%3."/>
        <w:lvlJc w:val="right"/>
        <w:pPr>
          <w:ind w:left="3240" w:hanging="180"/>
        </w:pPr>
        <w:rPr>
          <w:rFonts w:cs="Times New Roman"/>
          <w:color w:val="0000FF"/>
          <w:u w:val="double"/>
        </w:rPr>
      </w:lvl>
    </w:lvlOverride>
    <w:lvlOverride w:ilvl="3">
      <w:lvl w:ilvl="3" w:tplc="F94C775E">
        <w:start w:val="1"/>
        <w:numFmt w:val="decimal"/>
        <w:lvlText w:val="%4."/>
        <w:lvlJc w:val="left"/>
        <w:pPr>
          <w:ind w:left="3960" w:hanging="360"/>
        </w:pPr>
        <w:rPr>
          <w:rFonts w:cs="Times New Roman"/>
          <w:color w:val="0000FF"/>
          <w:u w:val="double"/>
        </w:rPr>
      </w:lvl>
    </w:lvlOverride>
    <w:lvlOverride w:ilvl="4">
      <w:lvl w:ilvl="4" w:tplc="F470ED7A">
        <w:start w:val="1"/>
        <w:numFmt w:val="lowerLetter"/>
        <w:lvlText w:val="%5."/>
        <w:lvlJc w:val="left"/>
        <w:pPr>
          <w:ind w:left="4680" w:hanging="360"/>
        </w:pPr>
        <w:rPr>
          <w:rFonts w:cs="Times New Roman"/>
          <w:color w:val="0000FF"/>
          <w:u w:val="double"/>
        </w:rPr>
      </w:lvl>
    </w:lvlOverride>
    <w:lvlOverride w:ilvl="5">
      <w:lvl w:ilvl="5" w:tplc="F1561594">
        <w:start w:val="1"/>
        <w:numFmt w:val="lowerRoman"/>
        <w:lvlText w:val="%6."/>
        <w:lvlJc w:val="right"/>
        <w:pPr>
          <w:ind w:left="5400" w:hanging="180"/>
        </w:pPr>
        <w:rPr>
          <w:rFonts w:cs="Times New Roman"/>
          <w:color w:val="0000FF"/>
          <w:u w:val="double"/>
        </w:rPr>
      </w:lvl>
    </w:lvlOverride>
    <w:lvlOverride w:ilvl="6">
      <w:lvl w:ilvl="6" w:tplc="0EE6F6C0">
        <w:start w:val="1"/>
        <w:numFmt w:val="decimal"/>
        <w:lvlText w:val="%7."/>
        <w:lvlJc w:val="left"/>
        <w:pPr>
          <w:ind w:left="6120" w:hanging="360"/>
        </w:pPr>
        <w:rPr>
          <w:rFonts w:cs="Times New Roman"/>
          <w:color w:val="0000FF"/>
          <w:u w:val="double"/>
        </w:rPr>
      </w:lvl>
    </w:lvlOverride>
    <w:lvlOverride w:ilvl="7">
      <w:lvl w:ilvl="7" w:tplc="E2D0FA0A">
        <w:start w:val="1"/>
        <w:numFmt w:val="lowerLetter"/>
        <w:lvlText w:val="%8."/>
        <w:lvlJc w:val="left"/>
        <w:pPr>
          <w:ind w:left="6840" w:hanging="360"/>
        </w:pPr>
        <w:rPr>
          <w:rFonts w:cs="Times New Roman"/>
          <w:color w:val="0000FF"/>
          <w:u w:val="double"/>
        </w:rPr>
      </w:lvl>
    </w:lvlOverride>
    <w:lvlOverride w:ilvl="8">
      <w:lvl w:ilvl="8" w:tplc="0232B3EC">
        <w:start w:val="1"/>
        <w:numFmt w:val="lowerRoman"/>
        <w:lvlText w:val="%9."/>
        <w:lvlJc w:val="right"/>
        <w:pPr>
          <w:ind w:left="7560" w:hanging="180"/>
        </w:pPr>
        <w:rPr>
          <w:rFonts w:cs="Times New Roman"/>
          <w:color w:val="0000FF"/>
          <w:u w:val="double"/>
        </w:rPr>
      </w:lvl>
    </w:lvlOverride>
  </w:num>
  <w:num w:numId="12" w16cid:durableId="1940720615">
    <w:abstractNumId w:val="9"/>
  </w:num>
  <w:num w:numId="13" w16cid:durableId="472140050">
    <w:abstractNumId w:val="11"/>
  </w:num>
  <w:num w:numId="14" w16cid:durableId="1469711943">
    <w:abstractNumId w:val="11"/>
  </w:num>
  <w:num w:numId="15" w16cid:durableId="1501506705">
    <w:abstractNumId w:val="12"/>
  </w:num>
  <w:num w:numId="16" w16cid:durableId="496727541">
    <w:abstractNumId w:val="14"/>
  </w:num>
  <w:num w:numId="17" w16cid:durableId="1017853241">
    <w:abstractNumId w:val="13"/>
  </w:num>
  <w:num w:numId="18" w16cid:durableId="707874795">
    <w:abstractNumId w:val="10"/>
  </w:num>
  <w:num w:numId="19" w16cid:durableId="1147281651">
    <w:abstractNumId w:val="8"/>
  </w:num>
  <w:num w:numId="20" w16cid:durableId="735322728">
    <w:abstractNumId w:val="15"/>
  </w:num>
  <w:num w:numId="21" w16cid:durableId="12676210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0NDAytTQ0MDa0sDRR0lEKTi0uzszPAykwqwUATlKPHywAAAA="/>
    <w:docVar w:name="ndGeneratedStamp" w:val="3462-3562-8559, v. 3"/>
    <w:docVar w:name="ndGeneratedStampLocation" w:val="EachPage"/>
  </w:docVars>
  <w:rsids>
    <w:rsidRoot w:val="0070657C"/>
    <w:rsid w:val="000038B1"/>
    <w:rsid w:val="00006866"/>
    <w:rsid w:val="00007C44"/>
    <w:rsid w:val="000155F6"/>
    <w:rsid w:val="00015CB3"/>
    <w:rsid w:val="000212F3"/>
    <w:rsid w:val="000263B5"/>
    <w:rsid w:val="000321DC"/>
    <w:rsid w:val="00034554"/>
    <w:rsid w:val="00036346"/>
    <w:rsid w:val="000411F4"/>
    <w:rsid w:val="00041423"/>
    <w:rsid w:val="00043425"/>
    <w:rsid w:val="00045CE7"/>
    <w:rsid w:val="000573AF"/>
    <w:rsid w:val="00057AEB"/>
    <w:rsid w:val="000654E0"/>
    <w:rsid w:val="00067E20"/>
    <w:rsid w:val="00076E7C"/>
    <w:rsid w:val="0007714F"/>
    <w:rsid w:val="00084CD9"/>
    <w:rsid w:val="000878D6"/>
    <w:rsid w:val="000901D3"/>
    <w:rsid w:val="00091E31"/>
    <w:rsid w:val="000A1050"/>
    <w:rsid w:val="000A26C9"/>
    <w:rsid w:val="000A4B2F"/>
    <w:rsid w:val="000A5346"/>
    <w:rsid w:val="000A5F63"/>
    <w:rsid w:val="000C08AB"/>
    <w:rsid w:val="000C204D"/>
    <w:rsid w:val="000C2184"/>
    <w:rsid w:val="000C7225"/>
    <w:rsid w:val="000C766B"/>
    <w:rsid w:val="000D1587"/>
    <w:rsid w:val="000D303E"/>
    <w:rsid w:val="000D3F68"/>
    <w:rsid w:val="000D7350"/>
    <w:rsid w:val="000E0D36"/>
    <w:rsid w:val="000E441D"/>
    <w:rsid w:val="000E45FA"/>
    <w:rsid w:val="000F0ADE"/>
    <w:rsid w:val="000F216C"/>
    <w:rsid w:val="000F2D9C"/>
    <w:rsid w:val="00101DC2"/>
    <w:rsid w:val="00103227"/>
    <w:rsid w:val="00105C30"/>
    <w:rsid w:val="00106F9C"/>
    <w:rsid w:val="00110061"/>
    <w:rsid w:val="00111D84"/>
    <w:rsid w:val="00115FA7"/>
    <w:rsid w:val="00116456"/>
    <w:rsid w:val="00121A2C"/>
    <w:rsid w:val="00121C71"/>
    <w:rsid w:val="00125891"/>
    <w:rsid w:val="00135153"/>
    <w:rsid w:val="0013720F"/>
    <w:rsid w:val="001403DC"/>
    <w:rsid w:val="001409EA"/>
    <w:rsid w:val="00142DE0"/>
    <w:rsid w:val="00144CBA"/>
    <w:rsid w:val="00146708"/>
    <w:rsid w:val="00150481"/>
    <w:rsid w:val="00150B69"/>
    <w:rsid w:val="0015161B"/>
    <w:rsid w:val="001600A7"/>
    <w:rsid w:val="001619AC"/>
    <w:rsid w:val="001638CC"/>
    <w:rsid w:val="001641AD"/>
    <w:rsid w:val="001641F1"/>
    <w:rsid w:val="00187A10"/>
    <w:rsid w:val="001904E4"/>
    <w:rsid w:val="001944B6"/>
    <w:rsid w:val="001A54F5"/>
    <w:rsid w:val="001B0C5B"/>
    <w:rsid w:val="001B1A59"/>
    <w:rsid w:val="001B2468"/>
    <w:rsid w:val="001B590D"/>
    <w:rsid w:val="001C2BA1"/>
    <w:rsid w:val="001C4052"/>
    <w:rsid w:val="001C456B"/>
    <w:rsid w:val="001C7838"/>
    <w:rsid w:val="001D2290"/>
    <w:rsid w:val="001D6F8F"/>
    <w:rsid w:val="001E1BB5"/>
    <w:rsid w:val="001E2D95"/>
    <w:rsid w:val="001E3A76"/>
    <w:rsid w:val="001E4B1C"/>
    <w:rsid w:val="001F18ED"/>
    <w:rsid w:val="001F1924"/>
    <w:rsid w:val="001F1DA9"/>
    <w:rsid w:val="001F4075"/>
    <w:rsid w:val="001F4B71"/>
    <w:rsid w:val="001F771C"/>
    <w:rsid w:val="002025BF"/>
    <w:rsid w:val="0020449E"/>
    <w:rsid w:val="00204558"/>
    <w:rsid w:val="00210BAD"/>
    <w:rsid w:val="00210C35"/>
    <w:rsid w:val="00221B48"/>
    <w:rsid w:val="00222AED"/>
    <w:rsid w:val="0022499B"/>
    <w:rsid w:val="00227227"/>
    <w:rsid w:val="00230611"/>
    <w:rsid w:val="002315FF"/>
    <w:rsid w:val="00233CD7"/>
    <w:rsid w:val="0024099B"/>
    <w:rsid w:val="00241713"/>
    <w:rsid w:val="00243126"/>
    <w:rsid w:val="002437B4"/>
    <w:rsid w:val="0025342E"/>
    <w:rsid w:val="00256FF9"/>
    <w:rsid w:val="00257070"/>
    <w:rsid w:val="00265BFD"/>
    <w:rsid w:val="0026633C"/>
    <w:rsid w:val="002678E5"/>
    <w:rsid w:val="00274247"/>
    <w:rsid w:val="00281F9D"/>
    <w:rsid w:val="00283947"/>
    <w:rsid w:val="00292097"/>
    <w:rsid w:val="002930F7"/>
    <w:rsid w:val="002A0798"/>
    <w:rsid w:val="002A225D"/>
    <w:rsid w:val="002A72AA"/>
    <w:rsid w:val="002B003F"/>
    <w:rsid w:val="002B7C3C"/>
    <w:rsid w:val="002C7422"/>
    <w:rsid w:val="002D4E5C"/>
    <w:rsid w:val="002D5B50"/>
    <w:rsid w:val="002E4745"/>
    <w:rsid w:val="002F269C"/>
    <w:rsid w:val="003051DB"/>
    <w:rsid w:val="00307827"/>
    <w:rsid w:val="00313569"/>
    <w:rsid w:val="00317B1F"/>
    <w:rsid w:val="00317C80"/>
    <w:rsid w:val="00317D7F"/>
    <w:rsid w:val="00323E77"/>
    <w:rsid w:val="00325ADB"/>
    <w:rsid w:val="003303C7"/>
    <w:rsid w:val="00333FD5"/>
    <w:rsid w:val="00347B96"/>
    <w:rsid w:val="0036106C"/>
    <w:rsid w:val="00363A52"/>
    <w:rsid w:val="00374A96"/>
    <w:rsid w:val="00380658"/>
    <w:rsid w:val="003830B2"/>
    <w:rsid w:val="00384C9B"/>
    <w:rsid w:val="00390BCD"/>
    <w:rsid w:val="00393413"/>
    <w:rsid w:val="0039640B"/>
    <w:rsid w:val="003A1264"/>
    <w:rsid w:val="003A38FF"/>
    <w:rsid w:val="003A3949"/>
    <w:rsid w:val="003A5AA5"/>
    <w:rsid w:val="003A7BC2"/>
    <w:rsid w:val="003B0146"/>
    <w:rsid w:val="003B241F"/>
    <w:rsid w:val="003B3169"/>
    <w:rsid w:val="003B5CC1"/>
    <w:rsid w:val="003B695D"/>
    <w:rsid w:val="003C0A07"/>
    <w:rsid w:val="003C27B2"/>
    <w:rsid w:val="003C53DE"/>
    <w:rsid w:val="003D7231"/>
    <w:rsid w:val="003E1B45"/>
    <w:rsid w:val="003E29C9"/>
    <w:rsid w:val="003E452E"/>
    <w:rsid w:val="003E63E9"/>
    <w:rsid w:val="003F5466"/>
    <w:rsid w:val="003F6D9D"/>
    <w:rsid w:val="00403148"/>
    <w:rsid w:val="00403D12"/>
    <w:rsid w:val="00406377"/>
    <w:rsid w:val="00411061"/>
    <w:rsid w:val="004144ED"/>
    <w:rsid w:val="00416670"/>
    <w:rsid w:val="00422CF4"/>
    <w:rsid w:val="004231EE"/>
    <w:rsid w:val="00424536"/>
    <w:rsid w:val="004247B2"/>
    <w:rsid w:val="00426F5D"/>
    <w:rsid w:val="0043163C"/>
    <w:rsid w:val="00433853"/>
    <w:rsid w:val="004359A1"/>
    <w:rsid w:val="00440B60"/>
    <w:rsid w:val="00441855"/>
    <w:rsid w:val="004424A4"/>
    <w:rsid w:val="00443131"/>
    <w:rsid w:val="004458B3"/>
    <w:rsid w:val="004463F6"/>
    <w:rsid w:val="00452342"/>
    <w:rsid w:val="0045389C"/>
    <w:rsid w:val="0045613B"/>
    <w:rsid w:val="0045684C"/>
    <w:rsid w:val="0045761F"/>
    <w:rsid w:val="00460123"/>
    <w:rsid w:val="00466231"/>
    <w:rsid w:val="0047004D"/>
    <w:rsid w:val="00480491"/>
    <w:rsid w:val="00482FE9"/>
    <w:rsid w:val="0048324A"/>
    <w:rsid w:val="00486426"/>
    <w:rsid w:val="0049568A"/>
    <w:rsid w:val="004A15DD"/>
    <w:rsid w:val="004A271D"/>
    <w:rsid w:val="004A407A"/>
    <w:rsid w:val="004B68BF"/>
    <w:rsid w:val="004B7C5F"/>
    <w:rsid w:val="004C3061"/>
    <w:rsid w:val="004C30AB"/>
    <w:rsid w:val="004C34F9"/>
    <w:rsid w:val="004C3F3C"/>
    <w:rsid w:val="004C5246"/>
    <w:rsid w:val="004D0BCD"/>
    <w:rsid w:val="004D14CF"/>
    <w:rsid w:val="004D19C9"/>
    <w:rsid w:val="004D1AE3"/>
    <w:rsid w:val="004D4AF8"/>
    <w:rsid w:val="004E09FF"/>
    <w:rsid w:val="004F50C3"/>
    <w:rsid w:val="004F7836"/>
    <w:rsid w:val="00504DB7"/>
    <w:rsid w:val="00510FF5"/>
    <w:rsid w:val="005131AC"/>
    <w:rsid w:val="00514F2F"/>
    <w:rsid w:val="00517777"/>
    <w:rsid w:val="00521FC2"/>
    <w:rsid w:val="00525708"/>
    <w:rsid w:val="0053376C"/>
    <w:rsid w:val="0053493C"/>
    <w:rsid w:val="005353AD"/>
    <w:rsid w:val="00537D04"/>
    <w:rsid w:val="00543915"/>
    <w:rsid w:val="00547846"/>
    <w:rsid w:val="00551581"/>
    <w:rsid w:val="0055431D"/>
    <w:rsid w:val="00554643"/>
    <w:rsid w:val="00555230"/>
    <w:rsid w:val="00560746"/>
    <w:rsid w:val="00561FB0"/>
    <w:rsid w:val="00562799"/>
    <w:rsid w:val="00564A3F"/>
    <w:rsid w:val="00565419"/>
    <w:rsid w:val="005746A5"/>
    <w:rsid w:val="005776A1"/>
    <w:rsid w:val="00584EEC"/>
    <w:rsid w:val="00590712"/>
    <w:rsid w:val="00596B15"/>
    <w:rsid w:val="005A19B1"/>
    <w:rsid w:val="005A2EA4"/>
    <w:rsid w:val="005A458F"/>
    <w:rsid w:val="005A72A1"/>
    <w:rsid w:val="005B1085"/>
    <w:rsid w:val="005B381C"/>
    <w:rsid w:val="005B609C"/>
    <w:rsid w:val="005C172A"/>
    <w:rsid w:val="005C3847"/>
    <w:rsid w:val="005D23AD"/>
    <w:rsid w:val="005D254E"/>
    <w:rsid w:val="005D289B"/>
    <w:rsid w:val="005D3290"/>
    <w:rsid w:val="005D43D3"/>
    <w:rsid w:val="005E4EA5"/>
    <w:rsid w:val="005F2201"/>
    <w:rsid w:val="005F75E1"/>
    <w:rsid w:val="00601F29"/>
    <w:rsid w:val="006026D0"/>
    <w:rsid w:val="006036C3"/>
    <w:rsid w:val="00603908"/>
    <w:rsid w:val="00604292"/>
    <w:rsid w:val="00605DA8"/>
    <w:rsid w:val="00610021"/>
    <w:rsid w:val="006102E3"/>
    <w:rsid w:val="006122CC"/>
    <w:rsid w:val="00621BA5"/>
    <w:rsid w:val="0062619A"/>
    <w:rsid w:val="006301C7"/>
    <w:rsid w:val="00633AD3"/>
    <w:rsid w:val="0063444D"/>
    <w:rsid w:val="006414C8"/>
    <w:rsid w:val="006440A3"/>
    <w:rsid w:val="00646789"/>
    <w:rsid w:val="00647BB7"/>
    <w:rsid w:val="00652E79"/>
    <w:rsid w:val="00661C94"/>
    <w:rsid w:val="00673BEE"/>
    <w:rsid w:val="00676A28"/>
    <w:rsid w:val="006806B2"/>
    <w:rsid w:val="00682856"/>
    <w:rsid w:val="006840D5"/>
    <w:rsid w:val="00685B28"/>
    <w:rsid w:val="006911AB"/>
    <w:rsid w:val="0069467A"/>
    <w:rsid w:val="006A38F1"/>
    <w:rsid w:val="006A46E3"/>
    <w:rsid w:val="006C550A"/>
    <w:rsid w:val="006D0E3D"/>
    <w:rsid w:val="006D2C04"/>
    <w:rsid w:val="006D4DF3"/>
    <w:rsid w:val="006E09CE"/>
    <w:rsid w:val="006E63A1"/>
    <w:rsid w:val="006F0A48"/>
    <w:rsid w:val="006F2C82"/>
    <w:rsid w:val="006F3130"/>
    <w:rsid w:val="006F381F"/>
    <w:rsid w:val="006F7640"/>
    <w:rsid w:val="0070179F"/>
    <w:rsid w:val="00703460"/>
    <w:rsid w:val="00704064"/>
    <w:rsid w:val="00704314"/>
    <w:rsid w:val="0070657C"/>
    <w:rsid w:val="00707815"/>
    <w:rsid w:val="00710685"/>
    <w:rsid w:val="007239DE"/>
    <w:rsid w:val="007324A4"/>
    <w:rsid w:val="00733EAB"/>
    <w:rsid w:val="00734631"/>
    <w:rsid w:val="00740106"/>
    <w:rsid w:val="007418EB"/>
    <w:rsid w:val="00746E71"/>
    <w:rsid w:val="00747FC6"/>
    <w:rsid w:val="00762338"/>
    <w:rsid w:val="007625B6"/>
    <w:rsid w:val="0076750C"/>
    <w:rsid w:val="00767995"/>
    <w:rsid w:val="00767A20"/>
    <w:rsid w:val="00767A96"/>
    <w:rsid w:val="0077041C"/>
    <w:rsid w:val="00772993"/>
    <w:rsid w:val="00777C18"/>
    <w:rsid w:val="00785F33"/>
    <w:rsid w:val="007869C0"/>
    <w:rsid w:val="007876D5"/>
    <w:rsid w:val="0079691E"/>
    <w:rsid w:val="007A023B"/>
    <w:rsid w:val="007A2A9F"/>
    <w:rsid w:val="007A46E5"/>
    <w:rsid w:val="007B2D61"/>
    <w:rsid w:val="007B4481"/>
    <w:rsid w:val="007C6AB4"/>
    <w:rsid w:val="007D47FA"/>
    <w:rsid w:val="007D57F9"/>
    <w:rsid w:val="007E41C5"/>
    <w:rsid w:val="007E5097"/>
    <w:rsid w:val="007F2537"/>
    <w:rsid w:val="007F2BB6"/>
    <w:rsid w:val="007F3E01"/>
    <w:rsid w:val="007F416C"/>
    <w:rsid w:val="008020C7"/>
    <w:rsid w:val="00805340"/>
    <w:rsid w:val="00805ADF"/>
    <w:rsid w:val="00806E70"/>
    <w:rsid w:val="008174CF"/>
    <w:rsid w:val="00817C3A"/>
    <w:rsid w:val="00817F51"/>
    <w:rsid w:val="008215D1"/>
    <w:rsid w:val="0082181B"/>
    <w:rsid w:val="008258A3"/>
    <w:rsid w:val="0082731D"/>
    <w:rsid w:val="00830A56"/>
    <w:rsid w:val="00831D36"/>
    <w:rsid w:val="00832FD1"/>
    <w:rsid w:val="00835FCF"/>
    <w:rsid w:val="0083609D"/>
    <w:rsid w:val="00837D94"/>
    <w:rsid w:val="00843A6E"/>
    <w:rsid w:val="008525C9"/>
    <w:rsid w:val="00855DD4"/>
    <w:rsid w:val="008647EE"/>
    <w:rsid w:val="00871316"/>
    <w:rsid w:val="008716B4"/>
    <w:rsid w:val="00872D2F"/>
    <w:rsid w:val="00872D49"/>
    <w:rsid w:val="00877198"/>
    <w:rsid w:val="0089286E"/>
    <w:rsid w:val="00893E77"/>
    <w:rsid w:val="00895EC7"/>
    <w:rsid w:val="00896836"/>
    <w:rsid w:val="00896C65"/>
    <w:rsid w:val="008A0243"/>
    <w:rsid w:val="008A377A"/>
    <w:rsid w:val="008A5434"/>
    <w:rsid w:val="008A5FFF"/>
    <w:rsid w:val="008A69CF"/>
    <w:rsid w:val="008B1C30"/>
    <w:rsid w:val="008B28B9"/>
    <w:rsid w:val="008B3B64"/>
    <w:rsid w:val="008B4BAF"/>
    <w:rsid w:val="008B5968"/>
    <w:rsid w:val="008B72CB"/>
    <w:rsid w:val="008C1A31"/>
    <w:rsid w:val="008C2DD6"/>
    <w:rsid w:val="008C327D"/>
    <w:rsid w:val="008C3962"/>
    <w:rsid w:val="008C4424"/>
    <w:rsid w:val="008C5ED3"/>
    <w:rsid w:val="008D20FB"/>
    <w:rsid w:val="008D2D92"/>
    <w:rsid w:val="008E544B"/>
    <w:rsid w:val="008F2035"/>
    <w:rsid w:val="008F3507"/>
    <w:rsid w:val="008F48FF"/>
    <w:rsid w:val="00903DE2"/>
    <w:rsid w:val="009069BB"/>
    <w:rsid w:val="00910448"/>
    <w:rsid w:val="009169B7"/>
    <w:rsid w:val="00920ABE"/>
    <w:rsid w:val="00920C15"/>
    <w:rsid w:val="009240BC"/>
    <w:rsid w:val="0092600D"/>
    <w:rsid w:val="00933D3B"/>
    <w:rsid w:val="00935AAD"/>
    <w:rsid w:val="0094536D"/>
    <w:rsid w:val="009461A6"/>
    <w:rsid w:val="00946DD9"/>
    <w:rsid w:val="0094709D"/>
    <w:rsid w:val="009544D8"/>
    <w:rsid w:val="00960727"/>
    <w:rsid w:val="00962800"/>
    <w:rsid w:val="0096427D"/>
    <w:rsid w:val="00966425"/>
    <w:rsid w:val="00973130"/>
    <w:rsid w:val="00974AE0"/>
    <w:rsid w:val="0097687F"/>
    <w:rsid w:val="0097743F"/>
    <w:rsid w:val="00980C25"/>
    <w:rsid w:val="00983B60"/>
    <w:rsid w:val="0098422B"/>
    <w:rsid w:val="0098641C"/>
    <w:rsid w:val="009900F4"/>
    <w:rsid w:val="00993094"/>
    <w:rsid w:val="00993522"/>
    <w:rsid w:val="00995B8E"/>
    <w:rsid w:val="009A11F2"/>
    <w:rsid w:val="009A4518"/>
    <w:rsid w:val="009A4882"/>
    <w:rsid w:val="009A5070"/>
    <w:rsid w:val="009B0008"/>
    <w:rsid w:val="009B5C1C"/>
    <w:rsid w:val="009B76A2"/>
    <w:rsid w:val="009C3BF4"/>
    <w:rsid w:val="009C6C04"/>
    <w:rsid w:val="009D29F9"/>
    <w:rsid w:val="009D56BA"/>
    <w:rsid w:val="009E028E"/>
    <w:rsid w:val="009E3B1B"/>
    <w:rsid w:val="009E46A1"/>
    <w:rsid w:val="009E5B27"/>
    <w:rsid w:val="009E7DE8"/>
    <w:rsid w:val="009F011B"/>
    <w:rsid w:val="009F0D5B"/>
    <w:rsid w:val="009F0E61"/>
    <w:rsid w:val="009F2B99"/>
    <w:rsid w:val="009F3052"/>
    <w:rsid w:val="009F4F80"/>
    <w:rsid w:val="00A00254"/>
    <w:rsid w:val="00A0032C"/>
    <w:rsid w:val="00A02CC8"/>
    <w:rsid w:val="00A0419E"/>
    <w:rsid w:val="00A13E1B"/>
    <w:rsid w:val="00A205A5"/>
    <w:rsid w:val="00A206E6"/>
    <w:rsid w:val="00A23ABF"/>
    <w:rsid w:val="00A245C0"/>
    <w:rsid w:val="00A24B28"/>
    <w:rsid w:val="00A4085C"/>
    <w:rsid w:val="00A43C04"/>
    <w:rsid w:val="00A523BE"/>
    <w:rsid w:val="00A529FD"/>
    <w:rsid w:val="00A53925"/>
    <w:rsid w:val="00A56D05"/>
    <w:rsid w:val="00A67325"/>
    <w:rsid w:val="00A72203"/>
    <w:rsid w:val="00A75425"/>
    <w:rsid w:val="00A77D26"/>
    <w:rsid w:val="00A850AC"/>
    <w:rsid w:val="00A87A9E"/>
    <w:rsid w:val="00A91A31"/>
    <w:rsid w:val="00A921DA"/>
    <w:rsid w:val="00A926FC"/>
    <w:rsid w:val="00A939BD"/>
    <w:rsid w:val="00A93D01"/>
    <w:rsid w:val="00A94157"/>
    <w:rsid w:val="00A94C48"/>
    <w:rsid w:val="00AB2B0A"/>
    <w:rsid w:val="00AB5150"/>
    <w:rsid w:val="00AB5F0D"/>
    <w:rsid w:val="00AB7AA1"/>
    <w:rsid w:val="00AC26D2"/>
    <w:rsid w:val="00AC2711"/>
    <w:rsid w:val="00AC78B4"/>
    <w:rsid w:val="00AD03E3"/>
    <w:rsid w:val="00AD6203"/>
    <w:rsid w:val="00AE0DC8"/>
    <w:rsid w:val="00AE7416"/>
    <w:rsid w:val="00AF4E2F"/>
    <w:rsid w:val="00AF779C"/>
    <w:rsid w:val="00AF7E68"/>
    <w:rsid w:val="00B005BD"/>
    <w:rsid w:val="00B01574"/>
    <w:rsid w:val="00B015EE"/>
    <w:rsid w:val="00B0330D"/>
    <w:rsid w:val="00B07D5F"/>
    <w:rsid w:val="00B12750"/>
    <w:rsid w:val="00B12776"/>
    <w:rsid w:val="00B140AA"/>
    <w:rsid w:val="00B22745"/>
    <w:rsid w:val="00B2664C"/>
    <w:rsid w:val="00B34F12"/>
    <w:rsid w:val="00B3759B"/>
    <w:rsid w:val="00B4090A"/>
    <w:rsid w:val="00B439B5"/>
    <w:rsid w:val="00B478A9"/>
    <w:rsid w:val="00B47B18"/>
    <w:rsid w:val="00B503D3"/>
    <w:rsid w:val="00B5074B"/>
    <w:rsid w:val="00B605C4"/>
    <w:rsid w:val="00B61388"/>
    <w:rsid w:val="00B622D9"/>
    <w:rsid w:val="00B64D14"/>
    <w:rsid w:val="00B670A2"/>
    <w:rsid w:val="00B67402"/>
    <w:rsid w:val="00B72588"/>
    <w:rsid w:val="00B82937"/>
    <w:rsid w:val="00B84042"/>
    <w:rsid w:val="00B87D1A"/>
    <w:rsid w:val="00B90DBA"/>
    <w:rsid w:val="00B947FD"/>
    <w:rsid w:val="00B96329"/>
    <w:rsid w:val="00BA3C90"/>
    <w:rsid w:val="00BA3E7A"/>
    <w:rsid w:val="00BB093B"/>
    <w:rsid w:val="00BB2EF1"/>
    <w:rsid w:val="00BC492B"/>
    <w:rsid w:val="00BD0A78"/>
    <w:rsid w:val="00BD3AA1"/>
    <w:rsid w:val="00BD57A8"/>
    <w:rsid w:val="00BE1EE0"/>
    <w:rsid w:val="00BE25D9"/>
    <w:rsid w:val="00BF175B"/>
    <w:rsid w:val="00BF1DBA"/>
    <w:rsid w:val="00C065FF"/>
    <w:rsid w:val="00C077FC"/>
    <w:rsid w:val="00C13ACD"/>
    <w:rsid w:val="00C16632"/>
    <w:rsid w:val="00C16F25"/>
    <w:rsid w:val="00C23C61"/>
    <w:rsid w:val="00C26109"/>
    <w:rsid w:val="00C27727"/>
    <w:rsid w:val="00C278FD"/>
    <w:rsid w:val="00C33A76"/>
    <w:rsid w:val="00C50B36"/>
    <w:rsid w:val="00C50C6A"/>
    <w:rsid w:val="00C51595"/>
    <w:rsid w:val="00C53402"/>
    <w:rsid w:val="00C6232A"/>
    <w:rsid w:val="00C63B73"/>
    <w:rsid w:val="00C66C55"/>
    <w:rsid w:val="00C75520"/>
    <w:rsid w:val="00C75CD7"/>
    <w:rsid w:val="00C80176"/>
    <w:rsid w:val="00C80E3B"/>
    <w:rsid w:val="00C82225"/>
    <w:rsid w:val="00C82A1A"/>
    <w:rsid w:val="00C84535"/>
    <w:rsid w:val="00C851F5"/>
    <w:rsid w:val="00C90EAA"/>
    <w:rsid w:val="00C91372"/>
    <w:rsid w:val="00C97159"/>
    <w:rsid w:val="00CA4E82"/>
    <w:rsid w:val="00CA5067"/>
    <w:rsid w:val="00CA5242"/>
    <w:rsid w:val="00CB1FBF"/>
    <w:rsid w:val="00CC3748"/>
    <w:rsid w:val="00CC629F"/>
    <w:rsid w:val="00CD0023"/>
    <w:rsid w:val="00CD0368"/>
    <w:rsid w:val="00CD5308"/>
    <w:rsid w:val="00CD576B"/>
    <w:rsid w:val="00CE2C56"/>
    <w:rsid w:val="00CE2FE7"/>
    <w:rsid w:val="00CE6928"/>
    <w:rsid w:val="00CE72C5"/>
    <w:rsid w:val="00CE7A93"/>
    <w:rsid w:val="00CF0AB1"/>
    <w:rsid w:val="00CF1403"/>
    <w:rsid w:val="00CF44A1"/>
    <w:rsid w:val="00D002E2"/>
    <w:rsid w:val="00D02EC4"/>
    <w:rsid w:val="00D04633"/>
    <w:rsid w:val="00D13990"/>
    <w:rsid w:val="00D152C3"/>
    <w:rsid w:val="00D160A8"/>
    <w:rsid w:val="00D21C1E"/>
    <w:rsid w:val="00D374DB"/>
    <w:rsid w:val="00D405B6"/>
    <w:rsid w:val="00D4490B"/>
    <w:rsid w:val="00D45227"/>
    <w:rsid w:val="00D47CAC"/>
    <w:rsid w:val="00D50D01"/>
    <w:rsid w:val="00D57625"/>
    <w:rsid w:val="00D635ED"/>
    <w:rsid w:val="00D65F29"/>
    <w:rsid w:val="00D71C60"/>
    <w:rsid w:val="00D752E7"/>
    <w:rsid w:val="00D765C6"/>
    <w:rsid w:val="00D77A63"/>
    <w:rsid w:val="00D83B8D"/>
    <w:rsid w:val="00D83C79"/>
    <w:rsid w:val="00D84754"/>
    <w:rsid w:val="00DA1B47"/>
    <w:rsid w:val="00DB05C0"/>
    <w:rsid w:val="00DB2F22"/>
    <w:rsid w:val="00DB38B6"/>
    <w:rsid w:val="00DB39C8"/>
    <w:rsid w:val="00DB3D93"/>
    <w:rsid w:val="00DC02EC"/>
    <w:rsid w:val="00DC729B"/>
    <w:rsid w:val="00DD1509"/>
    <w:rsid w:val="00DD4235"/>
    <w:rsid w:val="00DD42F3"/>
    <w:rsid w:val="00DD4D86"/>
    <w:rsid w:val="00DD6039"/>
    <w:rsid w:val="00DD7BD8"/>
    <w:rsid w:val="00DE4027"/>
    <w:rsid w:val="00DE4118"/>
    <w:rsid w:val="00DE441E"/>
    <w:rsid w:val="00DE4635"/>
    <w:rsid w:val="00DE5777"/>
    <w:rsid w:val="00DE7674"/>
    <w:rsid w:val="00DF45E5"/>
    <w:rsid w:val="00E1069E"/>
    <w:rsid w:val="00E1088D"/>
    <w:rsid w:val="00E14CE0"/>
    <w:rsid w:val="00E158D5"/>
    <w:rsid w:val="00E16D9A"/>
    <w:rsid w:val="00E20508"/>
    <w:rsid w:val="00E22F5A"/>
    <w:rsid w:val="00E22FFF"/>
    <w:rsid w:val="00E27867"/>
    <w:rsid w:val="00E30750"/>
    <w:rsid w:val="00E31FC5"/>
    <w:rsid w:val="00E3623D"/>
    <w:rsid w:val="00E46C0F"/>
    <w:rsid w:val="00E51C7B"/>
    <w:rsid w:val="00E52C0D"/>
    <w:rsid w:val="00E53198"/>
    <w:rsid w:val="00E55F31"/>
    <w:rsid w:val="00E63346"/>
    <w:rsid w:val="00E6639E"/>
    <w:rsid w:val="00E76F26"/>
    <w:rsid w:val="00E83709"/>
    <w:rsid w:val="00E918A4"/>
    <w:rsid w:val="00E92D5A"/>
    <w:rsid w:val="00E94155"/>
    <w:rsid w:val="00E95144"/>
    <w:rsid w:val="00E96635"/>
    <w:rsid w:val="00EA3A8F"/>
    <w:rsid w:val="00EB0C16"/>
    <w:rsid w:val="00EC0128"/>
    <w:rsid w:val="00EC2EBA"/>
    <w:rsid w:val="00EC333E"/>
    <w:rsid w:val="00EC46F6"/>
    <w:rsid w:val="00ED11A3"/>
    <w:rsid w:val="00ED6C9F"/>
    <w:rsid w:val="00EE01AB"/>
    <w:rsid w:val="00EE2739"/>
    <w:rsid w:val="00EE6269"/>
    <w:rsid w:val="00EF1273"/>
    <w:rsid w:val="00EF2A51"/>
    <w:rsid w:val="00EF4445"/>
    <w:rsid w:val="00EF4836"/>
    <w:rsid w:val="00F012EF"/>
    <w:rsid w:val="00F1632A"/>
    <w:rsid w:val="00F2147A"/>
    <w:rsid w:val="00F217AF"/>
    <w:rsid w:val="00F22A5B"/>
    <w:rsid w:val="00F259A5"/>
    <w:rsid w:val="00F26965"/>
    <w:rsid w:val="00F3001C"/>
    <w:rsid w:val="00F30571"/>
    <w:rsid w:val="00F374FB"/>
    <w:rsid w:val="00F37925"/>
    <w:rsid w:val="00F420AA"/>
    <w:rsid w:val="00F447AE"/>
    <w:rsid w:val="00F50FA8"/>
    <w:rsid w:val="00F5247E"/>
    <w:rsid w:val="00F54EA5"/>
    <w:rsid w:val="00F553BA"/>
    <w:rsid w:val="00F56F32"/>
    <w:rsid w:val="00F603BA"/>
    <w:rsid w:val="00F60CD3"/>
    <w:rsid w:val="00F61503"/>
    <w:rsid w:val="00F67E4E"/>
    <w:rsid w:val="00F734D7"/>
    <w:rsid w:val="00F73DC0"/>
    <w:rsid w:val="00F746C8"/>
    <w:rsid w:val="00F746CB"/>
    <w:rsid w:val="00F77DBA"/>
    <w:rsid w:val="00F810BD"/>
    <w:rsid w:val="00F86A60"/>
    <w:rsid w:val="00F873AA"/>
    <w:rsid w:val="00F90197"/>
    <w:rsid w:val="00F91A70"/>
    <w:rsid w:val="00F9223D"/>
    <w:rsid w:val="00FA24B2"/>
    <w:rsid w:val="00FA293A"/>
    <w:rsid w:val="00FA51AF"/>
    <w:rsid w:val="00FA7713"/>
    <w:rsid w:val="00FB0908"/>
    <w:rsid w:val="00FB153C"/>
    <w:rsid w:val="00FB164A"/>
    <w:rsid w:val="00FB180A"/>
    <w:rsid w:val="00FB45F2"/>
    <w:rsid w:val="00FB7864"/>
    <w:rsid w:val="00FD538D"/>
    <w:rsid w:val="00FD6352"/>
    <w:rsid w:val="00FE2E87"/>
    <w:rsid w:val="00FE5BDD"/>
    <w:rsid w:val="00FF262C"/>
    <w:rsid w:val="00FF4234"/>
    <w:rsid w:val="00FF4B96"/>
    <w:rsid w:val="1E272217"/>
    <w:rsid w:val="1EFC0232"/>
    <w:rsid w:val="3CBC2A17"/>
    <w:rsid w:val="5477EB67"/>
    <w:rsid w:val="6B053E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737AE"/>
  <w15:docId w15:val="{413F473F-31AC-4687-965E-74F27BBE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eastAsia="SimSun" w:hAnsi="Times New Roman" w:cs="Times New Roman"/>
      <w:sz w:val="20"/>
      <w:szCs w:val="20"/>
    </w:rPr>
  </w:style>
  <w:style w:type="paragraph" w:styleId="Heading1">
    <w:name w:val="heading 1"/>
    <w:basedOn w:val="BodyText"/>
    <w:next w:val="Heading2"/>
    <w:link w:val="Heading1Char"/>
    <w:uiPriority w:val="9"/>
    <w:qFormat/>
    <w:pPr>
      <w:keepNext/>
      <w:keepLines/>
      <w:numPr>
        <w:numId w:val="1"/>
      </w:numPr>
      <w:spacing w:before="480" w:after="360"/>
      <w:jc w:val="center"/>
      <w:outlineLvl w:val="0"/>
    </w:pPr>
    <w:rPr>
      <w:b/>
      <w:noProof/>
      <w:sz w:val="24"/>
    </w:rPr>
  </w:style>
  <w:style w:type="paragraph" w:styleId="Heading2">
    <w:name w:val="heading 2"/>
    <w:basedOn w:val="BodyText"/>
    <w:next w:val="BodyText"/>
    <w:link w:val="Heading2Char"/>
    <w:uiPriority w:val="9"/>
    <w:qFormat/>
    <w:pPr>
      <w:keepNext/>
      <w:keepLines/>
      <w:numPr>
        <w:ilvl w:val="1"/>
        <w:numId w:val="1"/>
      </w:numPr>
      <w:spacing w:after="240"/>
      <w:jc w:val="both"/>
      <w:outlineLvl w:val="1"/>
    </w:pPr>
    <w:rPr>
      <w:b/>
    </w:rPr>
  </w:style>
  <w:style w:type="paragraph" w:styleId="Heading3">
    <w:name w:val="heading 3"/>
    <w:basedOn w:val="BodyText"/>
    <w:link w:val="Heading3Char"/>
    <w:uiPriority w:val="9"/>
    <w:qFormat/>
    <w:pPr>
      <w:keepNext/>
      <w:numPr>
        <w:ilvl w:val="2"/>
        <w:numId w:val="1"/>
      </w:numPr>
      <w:spacing w:after="240"/>
      <w:jc w:val="both"/>
      <w:outlineLvl w:val="2"/>
    </w:pPr>
    <w:rPr>
      <w:b/>
      <w:i/>
    </w:rPr>
  </w:style>
  <w:style w:type="paragraph" w:styleId="Heading4">
    <w:name w:val="heading 4"/>
    <w:basedOn w:val="BodyText"/>
    <w:link w:val="Heading4Char"/>
    <w:autoRedefine/>
    <w:uiPriority w:val="9"/>
    <w:qFormat/>
    <w:pPr>
      <w:keepNext/>
      <w:keepLines/>
      <w:numPr>
        <w:ilvl w:val="3"/>
        <w:numId w:val="1"/>
      </w:numPr>
      <w:spacing w:after="240"/>
      <w:jc w:val="both"/>
      <w:outlineLvl w:val="3"/>
    </w:pPr>
    <w:rPr>
      <w:u w:val="single"/>
    </w:rPr>
  </w:style>
  <w:style w:type="paragraph" w:styleId="Heading5">
    <w:name w:val="heading 5"/>
    <w:basedOn w:val="BodyText"/>
    <w:link w:val="Heading5Char"/>
    <w:autoRedefine/>
    <w:uiPriority w:val="9"/>
    <w:qFormat/>
    <w:pPr>
      <w:keepNext/>
      <w:keepLines/>
      <w:numPr>
        <w:ilvl w:val="4"/>
        <w:numId w:val="1"/>
      </w:numPr>
      <w:spacing w:after="240"/>
      <w:jc w:val="both"/>
      <w:outlineLvl w:val="4"/>
    </w:pPr>
    <w:rPr>
      <w:u w:val="single"/>
    </w:rPr>
  </w:style>
  <w:style w:type="paragraph" w:styleId="Heading6">
    <w:name w:val="heading 6"/>
    <w:basedOn w:val="BodyText"/>
    <w:link w:val="Heading6Char"/>
    <w:uiPriority w:val="9"/>
    <w:qFormat/>
    <w:pPr>
      <w:numPr>
        <w:ilvl w:val="5"/>
        <w:numId w:val="1"/>
      </w:numPr>
      <w:spacing w:after="240"/>
      <w:jc w:val="both"/>
      <w:outlineLvl w:val="5"/>
    </w:pPr>
  </w:style>
  <w:style w:type="paragraph" w:styleId="Heading7">
    <w:name w:val="heading 7"/>
    <w:basedOn w:val="BodyText"/>
    <w:link w:val="Heading7Char"/>
    <w:uiPriority w:val="9"/>
    <w:qFormat/>
    <w:pPr>
      <w:numPr>
        <w:ilvl w:val="6"/>
        <w:numId w:val="1"/>
      </w:numPr>
      <w:spacing w:after="240"/>
      <w:jc w:val="both"/>
      <w:outlineLvl w:val="6"/>
    </w:pPr>
  </w:style>
  <w:style w:type="paragraph" w:styleId="Heading8">
    <w:name w:val="heading 8"/>
    <w:basedOn w:val="BodyText"/>
    <w:link w:val="Heading8Char"/>
    <w:uiPriority w:val="9"/>
    <w:qFormat/>
    <w:pPr>
      <w:numPr>
        <w:ilvl w:val="7"/>
        <w:numId w:val="1"/>
      </w:numPr>
      <w:spacing w:after="240"/>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Times New Roman"/>
      <w:b/>
      <w:noProof/>
      <w:sz w:val="20"/>
      <w:szCs w:val="20"/>
    </w:rPr>
  </w:style>
  <w:style w:type="character" w:customStyle="1" w:styleId="Heading2Char">
    <w:name w:val="Heading 2 Char"/>
    <w:basedOn w:val="DefaultParagraphFont"/>
    <w:link w:val="Heading2"/>
    <w:rPr>
      <w:rFonts w:ascii="Times New Roman" w:eastAsia="SimSun" w:hAnsi="Times New Roman" w:cs="Times New Roman"/>
      <w:b/>
      <w:sz w:val="20"/>
      <w:szCs w:val="20"/>
      <w:lang w:val="en-GB"/>
    </w:rPr>
  </w:style>
  <w:style w:type="character" w:customStyle="1" w:styleId="Heading3Char">
    <w:name w:val="Heading 3 Char"/>
    <w:basedOn w:val="DefaultParagraphFont"/>
    <w:link w:val="Heading3"/>
    <w:uiPriority w:val="9"/>
    <w:rPr>
      <w:rFonts w:ascii="Times New Roman" w:eastAsia="SimSun" w:hAnsi="Times New Roman" w:cs="Times New Roman"/>
      <w:b/>
      <w:i/>
      <w:sz w:val="20"/>
      <w:szCs w:val="20"/>
      <w:lang w:val="en-GB"/>
    </w:rPr>
  </w:style>
  <w:style w:type="character" w:customStyle="1" w:styleId="Heading4Char">
    <w:name w:val="Heading 4 Char"/>
    <w:basedOn w:val="DefaultParagraphFont"/>
    <w:link w:val="Heading4"/>
    <w:uiPriority w:val="9"/>
    <w:rPr>
      <w:rFonts w:ascii="Times New Roman" w:eastAsia="SimSun" w:hAnsi="Times New Roman" w:cs="Times New Roman"/>
      <w:sz w:val="20"/>
      <w:szCs w:val="20"/>
      <w:u w:val="single"/>
      <w:lang w:val="en-GB"/>
    </w:rPr>
  </w:style>
  <w:style w:type="character" w:customStyle="1" w:styleId="Heading5Char">
    <w:name w:val="Heading 5 Char"/>
    <w:basedOn w:val="DefaultParagraphFont"/>
    <w:link w:val="Heading5"/>
    <w:uiPriority w:val="9"/>
    <w:rPr>
      <w:rFonts w:ascii="Times New Roman" w:eastAsia="SimSun" w:hAnsi="Times New Roman" w:cs="Times New Roman"/>
      <w:sz w:val="20"/>
      <w:szCs w:val="20"/>
      <w:u w:val="single"/>
      <w:lang w:val="en-GB"/>
    </w:rPr>
  </w:style>
  <w:style w:type="character" w:customStyle="1" w:styleId="Heading6Char">
    <w:name w:val="Heading 6 Char"/>
    <w:basedOn w:val="DefaultParagraphFont"/>
    <w:link w:val="Heading6"/>
    <w:uiPriority w:val="9"/>
    <w:rPr>
      <w:rFonts w:ascii="Times New Roman" w:eastAsia="SimSun" w:hAnsi="Times New Roman" w:cs="Times New Roman"/>
      <w:sz w:val="20"/>
      <w:szCs w:val="20"/>
      <w:lang w:val="en-GB"/>
    </w:rPr>
  </w:style>
  <w:style w:type="character" w:customStyle="1" w:styleId="Heading7Char">
    <w:name w:val="Heading 7 Char"/>
    <w:basedOn w:val="DefaultParagraphFont"/>
    <w:link w:val="Heading7"/>
    <w:uiPriority w:val="9"/>
    <w:rPr>
      <w:rFonts w:ascii="Times New Roman" w:eastAsia="SimSun" w:hAnsi="Times New Roman" w:cs="Times New Roman"/>
      <w:sz w:val="20"/>
      <w:szCs w:val="20"/>
      <w:lang w:val="en-GB"/>
    </w:rPr>
  </w:style>
  <w:style w:type="character" w:customStyle="1" w:styleId="Heading8Char">
    <w:name w:val="Heading 8 Char"/>
    <w:basedOn w:val="DefaultParagraphFont"/>
    <w:link w:val="Heading8"/>
    <w:uiPriority w:val="9"/>
    <w:rPr>
      <w:rFonts w:ascii="Times New Roman" w:eastAsia="SimSun" w:hAnsi="Times New Roman" w:cs="Times New Roman"/>
      <w:sz w:val="20"/>
      <w:szCs w:val="20"/>
      <w:lang w:val="en-GB"/>
    </w:rPr>
  </w:style>
  <w:style w:type="paragraph" w:customStyle="1" w:styleId="Text">
    <w:name w:val="Text"/>
    <w:basedOn w:val="Normal"/>
    <w:uiPriority w:val="99"/>
    <w:qFormat/>
    <w:pPr>
      <w:spacing w:after="240"/>
    </w:pPr>
    <w:rPr>
      <w:sz w:val="24"/>
    </w:rPr>
  </w:style>
  <w:style w:type="character" w:customStyle="1" w:styleId="TextChar">
    <w:name w:val="Text Char"/>
    <w:uiPriority w:val="99"/>
    <w:rPr>
      <w:rFonts w:ascii="Times New Roman" w:eastAsia="SimSun" w:hAnsi="Times New Roman"/>
      <w:sz w:val="20"/>
      <w:lang w:val="en-GB"/>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eastAsia="SimSun" w:hAnsi="Times New Roman" w:cs="Times New Roman"/>
      <w:sz w:val="20"/>
      <w:szCs w:val="20"/>
      <w:lang w:val="en-GB"/>
    </w:rPr>
  </w:style>
  <w:style w:type="paragraph" w:customStyle="1" w:styleId="Body2">
    <w:name w:val="Body2"/>
    <w:aliases w:val="b2"/>
    <w:basedOn w:val="Normal"/>
    <w:pPr>
      <w:spacing w:after="240"/>
      <w:ind w:left="720"/>
      <w:jc w:val="both"/>
    </w:pPr>
    <w:rPr>
      <w:spacing w:val="-2"/>
    </w:rPr>
  </w:style>
  <w:style w:type="character" w:customStyle="1" w:styleId="Body2Char">
    <w:name w:val="Body2 Char"/>
    <w:aliases w:val="b2 Char"/>
    <w:rPr>
      <w:rFonts w:ascii="Times New Roman" w:eastAsia="SimSun" w:hAnsi="Times New Roman"/>
      <w:spacing w:val="-2"/>
      <w:sz w:val="20"/>
      <w:lang w:val="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val="en-GB"/>
    </w:rPr>
  </w:style>
  <w:style w:type="character" w:styleId="CommentReference">
    <w:name w:val="annotation reference"/>
    <w:basedOn w:val="DefaultParagraphFont"/>
    <w:rPr>
      <w:rFonts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eastAsia="SimSun" w:hAnsi="Times New Roman" w:cs="Times New Roman"/>
      <w:b/>
      <w:sz w:val="20"/>
      <w:szCs w:val="20"/>
      <w:lang w:val="en-GB"/>
    </w:rPr>
  </w:style>
  <w:style w:type="paragraph" w:customStyle="1" w:styleId="Level1">
    <w:name w:val="Level 1"/>
    <w:basedOn w:val="Normal"/>
    <w:next w:val="Normal"/>
    <w:pPr>
      <w:keepNext/>
      <w:numPr>
        <w:numId w:val="7"/>
      </w:numPr>
      <w:spacing w:before="280" w:after="140" w:line="290" w:lineRule="auto"/>
      <w:jc w:val="both"/>
      <w:outlineLvl w:val="0"/>
    </w:pPr>
    <w:rPr>
      <w:rFonts w:ascii="Arial" w:eastAsiaTheme="minorEastAsia" w:hAnsi="Arial"/>
      <w:b/>
      <w:kern w:val="20"/>
      <w:sz w:val="22"/>
      <w:szCs w:val="32"/>
    </w:rPr>
  </w:style>
  <w:style w:type="paragraph" w:customStyle="1" w:styleId="Level2">
    <w:name w:val="Level 2"/>
    <w:basedOn w:val="Normal"/>
    <w:pPr>
      <w:numPr>
        <w:ilvl w:val="1"/>
        <w:numId w:val="7"/>
      </w:numPr>
      <w:spacing w:after="140" w:line="290" w:lineRule="auto"/>
      <w:jc w:val="both"/>
      <w:outlineLvl w:val="1"/>
    </w:pPr>
    <w:rPr>
      <w:rFonts w:ascii="Arial" w:eastAsiaTheme="minorEastAsia" w:hAnsi="Arial"/>
      <w:kern w:val="20"/>
      <w:szCs w:val="28"/>
    </w:rPr>
  </w:style>
  <w:style w:type="paragraph" w:customStyle="1" w:styleId="Level3">
    <w:name w:val="Level 3"/>
    <w:basedOn w:val="Normal"/>
    <w:pPr>
      <w:numPr>
        <w:ilvl w:val="2"/>
        <w:numId w:val="7"/>
      </w:numPr>
      <w:spacing w:after="140" w:line="290" w:lineRule="auto"/>
      <w:ind w:hanging="680"/>
      <w:jc w:val="both"/>
      <w:outlineLvl w:val="2"/>
    </w:pPr>
    <w:rPr>
      <w:rFonts w:ascii="Arial" w:eastAsiaTheme="minorEastAsia" w:hAnsi="Arial"/>
      <w:kern w:val="20"/>
      <w:szCs w:val="28"/>
    </w:rPr>
  </w:style>
  <w:style w:type="paragraph" w:customStyle="1" w:styleId="Level4">
    <w:name w:val="Level 4"/>
    <w:basedOn w:val="Normal"/>
    <w:pPr>
      <w:numPr>
        <w:ilvl w:val="3"/>
        <w:numId w:val="7"/>
      </w:numPr>
      <w:spacing w:after="140" w:line="290" w:lineRule="auto"/>
      <w:jc w:val="both"/>
      <w:outlineLvl w:val="3"/>
    </w:pPr>
    <w:rPr>
      <w:rFonts w:ascii="Arial" w:eastAsiaTheme="minorEastAsia" w:hAnsi="Arial"/>
      <w:kern w:val="20"/>
      <w:szCs w:val="24"/>
    </w:rPr>
  </w:style>
  <w:style w:type="paragraph" w:customStyle="1" w:styleId="Level5">
    <w:name w:val="Level 5"/>
    <w:basedOn w:val="Normal"/>
    <w:pPr>
      <w:numPr>
        <w:ilvl w:val="4"/>
        <w:numId w:val="7"/>
      </w:numPr>
      <w:spacing w:after="140" w:line="290" w:lineRule="auto"/>
      <w:jc w:val="both"/>
      <w:outlineLvl w:val="4"/>
    </w:pPr>
    <w:rPr>
      <w:rFonts w:ascii="Arial" w:eastAsiaTheme="minorEastAsia" w:hAnsi="Arial"/>
      <w:kern w:val="20"/>
      <w:szCs w:val="24"/>
    </w:rPr>
  </w:style>
  <w:style w:type="paragraph" w:customStyle="1" w:styleId="Level6">
    <w:name w:val="Level 6"/>
    <w:basedOn w:val="Normal"/>
    <w:pPr>
      <w:numPr>
        <w:ilvl w:val="5"/>
        <w:numId w:val="7"/>
      </w:numPr>
      <w:spacing w:after="140" w:line="290" w:lineRule="auto"/>
      <w:jc w:val="both"/>
      <w:outlineLvl w:val="5"/>
    </w:pPr>
    <w:rPr>
      <w:rFonts w:ascii="Arial" w:eastAsiaTheme="minorEastAsia" w:hAnsi="Arial"/>
      <w:kern w:val="20"/>
      <w:szCs w:val="24"/>
    </w:rPr>
  </w:style>
  <w:style w:type="paragraph" w:customStyle="1" w:styleId="roman3">
    <w:name w:val="roman 3"/>
    <w:basedOn w:val="Normal"/>
    <w:pPr>
      <w:tabs>
        <w:tab w:val="num" w:pos="2041"/>
      </w:tabs>
      <w:spacing w:after="140" w:line="290" w:lineRule="auto"/>
      <w:ind w:left="2041" w:hanging="680"/>
      <w:jc w:val="both"/>
      <w:outlineLvl w:val="2"/>
    </w:pPr>
    <w:rPr>
      <w:rFonts w:ascii="Arial" w:eastAsiaTheme="minorEastAsia" w:hAnsi="Arial"/>
      <w:kern w:val="20"/>
    </w:rPr>
  </w:style>
  <w:style w:type="paragraph" w:customStyle="1" w:styleId="Level7">
    <w:name w:val="Level 7"/>
    <w:basedOn w:val="Normal"/>
    <w:pPr>
      <w:numPr>
        <w:ilvl w:val="6"/>
        <w:numId w:val="7"/>
      </w:numPr>
      <w:spacing w:after="140" w:line="290" w:lineRule="auto"/>
      <w:jc w:val="both"/>
      <w:outlineLvl w:val="6"/>
    </w:pPr>
    <w:rPr>
      <w:rFonts w:ascii="Arial" w:eastAsiaTheme="minorEastAsia" w:hAnsi="Arial"/>
      <w:kern w:val="20"/>
      <w:szCs w:val="24"/>
    </w:rPr>
  </w:style>
  <w:style w:type="paragraph" w:customStyle="1" w:styleId="Level8">
    <w:name w:val="Level 8"/>
    <w:basedOn w:val="Normal"/>
    <w:pPr>
      <w:numPr>
        <w:ilvl w:val="7"/>
        <w:numId w:val="7"/>
      </w:numPr>
      <w:spacing w:after="140" w:line="290" w:lineRule="auto"/>
      <w:jc w:val="both"/>
      <w:outlineLvl w:val="7"/>
    </w:pPr>
    <w:rPr>
      <w:rFonts w:ascii="Arial" w:eastAsiaTheme="minorEastAsia" w:hAnsi="Arial"/>
      <w:kern w:val="20"/>
      <w:szCs w:val="24"/>
    </w:rPr>
  </w:style>
  <w:style w:type="paragraph" w:customStyle="1" w:styleId="Level9">
    <w:name w:val="Level 9"/>
    <w:basedOn w:val="Normal"/>
    <w:pPr>
      <w:numPr>
        <w:ilvl w:val="8"/>
        <w:numId w:val="7"/>
      </w:numPr>
      <w:spacing w:after="140" w:line="290" w:lineRule="auto"/>
      <w:jc w:val="both"/>
      <w:outlineLvl w:val="8"/>
    </w:pPr>
    <w:rPr>
      <w:rFonts w:ascii="Arial" w:eastAsiaTheme="minorEastAsia" w:hAnsi="Arial"/>
      <w:kern w:val="20"/>
      <w:szCs w:val="24"/>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SimSun" w:hAnsi="Times New Roman" w:cs="Times New Roman"/>
      <w:sz w:val="20"/>
      <w:szCs w:val="20"/>
      <w:lang w:val="en-GB"/>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sz w:val="20"/>
      <w:szCs w:val="20"/>
      <w:lang w:val="en-GB"/>
    </w:rPr>
  </w:style>
  <w:style w:type="character" w:customStyle="1" w:styleId="zzmpTrailerItem">
    <w:name w:val="zzmpTrailerItem"/>
    <w:basedOn w:val="DefaultParagraphFont"/>
    <w:rsid w:val="00DA00D1"/>
    <w:rPr>
      <w:rFonts w:ascii="Times New Roman" w:hAnsi="Times New Roman" w:cs="Times New Roman"/>
      <w:dstrike w:val="0"/>
      <w:noProof/>
      <w:color w:val="auto"/>
      <w:spacing w:val="0"/>
      <w:position w:val="0"/>
      <w:sz w:val="16"/>
      <w:szCs w:val="16"/>
      <w:u w:val="none"/>
      <w:effect w:val="none"/>
      <w:vertAlign w:val="baseline"/>
    </w:rPr>
  </w:style>
  <w:style w:type="paragraph" w:styleId="DocumentMap">
    <w:name w:val="Document Map"/>
    <w:basedOn w:val="Normal"/>
    <w:next w:val="Body2"/>
    <w:link w:val="DocumentMapChar"/>
    <w:uiPriority w:val="99"/>
    <w:pPr>
      <w:shd w:val="clear" w:color="auto" w:fill="000080"/>
    </w:pPr>
    <w:rPr>
      <w:rFonts w:ascii="Tahoma" w:eastAsiaTheme="minorEastAsia" w:hAnsi="Tahoma"/>
      <w:sz w:val="24"/>
      <w:szCs w:val="24"/>
      <w:lang w:val="en-US"/>
    </w:rPr>
  </w:style>
  <w:style w:type="character" w:customStyle="1" w:styleId="DocumentMapChar">
    <w:name w:val="Document Map Char"/>
    <w:basedOn w:val="DefaultParagraphFont"/>
    <w:link w:val="DocumentMap"/>
    <w:uiPriority w:val="99"/>
    <w:semiHidden/>
    <w:rPr>
      <w:rFonts w:ascii="Segoe UI" w:eastAsia="SimSun" w:hAnsi="Segoe UI" w:cs="Segoe UI"/>
      <w:sz w:val="16"/>
      <w:szCs w:val="16"/>
    </w:rPr>
  </w:style>
  <w:style w:type="paragraph" w:styleId="FootnoteText">
    <w:name w:val="footnote text"/>
    <w:basedOn w:val="Normal"/>
    <w:link w:val="FootnoteTextChar"/>
    <w:uiPriority w:val="99"/>
    <w:semiHidden/>
    <w:unhideWhenUsed/>
    <w:rsid w:val="00175BC2"/>
  </w:style>
  <w:style w:type="character" w:customStyle="1" w:styleId="FootnoteTextChar">
    <w:name w:val="Footnote Text Char"/>
    <w:basedOn w:val="DefaultParagraphFont"/>
    <w:link w:val="FootnoteText"/>
    <w:uiPriority w:val="99"/>
    <w:semiHidden/>
    <w:rsid w:val="00175BC2"/>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175BC2"/>
    <w:rPr>
      <w:vertAlign w:val="superscript"/>
    </w:rPr>
  </w:style>
  <w:style w:type="paragraph" w:customStyle="1" w:styleId="DraftLineWC">
    <w:name w:val="DraftLineW&amp;C"/>
    <w:basedOn w:val="Normal"/>
    <w:uiPriority w:val="99"/>
    <w:semiHidden/>
    <w:rsid w:val="00CF44A9"/>
    <w:pPr>
      <w:framePr w:w="5328" w:hSpace="187" w:vSpace="187" w:wrap="around" w:vAnchor="page" w:hAnchor="page" w:x="5761" w:y="721"/>
      <w:autoSpaceDE/>
      <w:autoSpaceDN/>
      <w:adjustRightInd/>
      <w:jc w:val="right"/>
    </w:pPr>
    <w:rPr>
      <w:rFonts w:eastAsia="Times New Roman"/>
      <w:szCs w:val="24"/>
      <w:lang w:val="en-US" w:eastAsia="en-US"/>
    </w:rPr>
  </w:style>
  <w:style w:type="paragraph" w:styleId="BodyTextIndent">
    <w:name w:val="Body Text Indent"/>
    <w:basedOn w:val="Normal"/>
    <w:link w:val="BodyTextIndentChar"/>
    <w:uiPriority w:val="99"/>
    <w:semiHidden/>
    <w:unhideWhenUsed/>
    <w:rsid w:val="00A75425"/>
    <w:pPr>
      <w:spacing w:after="120"/>
      <w:ind w:left="283"/>
    </w:pPr>
  </w:style>
  <w:style w:type="character" w:customStyle="1" w:styleId="BodyTextIndentChar">
    <w:name w:val="Body Text Indent Char"/>
    <w:basedOn w:val="DefaultParagraphFont"/>
    <w:link w:val="BodyTextIndent"/>
    <w:uiPriority w:val="99"/>
    <w:semiHidden/>
    <w:rsid w:val="00A75425"/>
    <w:rPr>
      <w:rFonts w:ascii="Times New Roman" w:eastAsia="SimSun" w:hAnsi="Times New Roman" w:cs="Times New Roman"/>
      <w:sz w:val="20"/>
      <w:szCs w:val="20"/>
    </w:rPr>
  </w:style>
  <w:style w:type="paragraph" w:styleId="Title">
    <w:name w:val="Title"/>
    <w:basedOn w:val="Normal"/>
    <w:next w:val="Normal"/>
    <w:link w:val="TitleChar"/>
    <w:qFormat/>
    <w:rsid w:val="00F259A5"/>
    <w:pPr>
      <w:pBdr>
        <w:bottom w:val="single" w:sz="8" w:space="4" w:color="4F81BD" w:themeColor="accent1"/>
      </w:pBdr>
      <w:autoSpaceDE/>
      <w:autoSpaceDN/>
      <w:adjustRightInd/>
      <w:spacing w:after="240"/>
      <w:contextualSpacing/>
      <w:jc w:val="center"/>
    </w:pPr>
    <w:rPr>
      <w:rFonts w:eastAsia="Times New Roman"/>
      <w:b/>
      <w:color w:val="000000" w:themeColor="text1"/>
      <w:spacing w:val="5"/>
      <w:kern w:val="28"/>
      <w:sz w:val="22"/>
      <w:szCs w:val="52"/>
      <w:lang w:eastAsia="en-US"/>
    </w:rPr>
  </w:style>
  <w:style w:type="character" w:customStyle="1" w:styleId="TitleChar">
    <w:name w:val="Title Char"/>
    <w:basedOn w:val="DefaultParagraphFont"/>
    <w:link w:val="Title"/>
    <w:rsid w:val="00F259A5"/>
    <w:rPr>
      <w:rFonts w:ascii="Times New Roman" w:eastAsia="Times New Roman" w:hAnsi="Times New Roman" w:cs="Times New Roman"/>
      <w:b/>
      <w:color w:val="000000" w:themeColor="text1"/>
      <w:spacing w:val="5"/>
      <w:kern w:val="28"/>
      <w:szCs w:val="52"/>
      <w:lang w:eastAsia="en-US"/>
    </w:rPr>
  </w:style>
  <w:style w:type="paragraph" w:customStyle="1" w:styleId="SimpleLists1">
    <w:name w:val="SimpleLists1"/>
    <w:basedOn w:val="Normal"/>
    <w:rsid w:val="00547846"/>
    <w:pPr>
      <w:keepNext/>
      <w:keepLines/>
      <w:numPr>
        <w:numId w:val="21"/>
      </w:numPr>
      <w:autoSpaceDE/>
      <w:autoSpaceDN/>
      <w:adjustRightInd/>
      <w:spacing w:before="240" w:after="240"/>
      <w:jc w:val="center"/>
      <w:outlineLvl w:val="0"/>
    </w:pPr>
    <w:rPr>
      <w:rFonts w:ascii="Calibri" w:eastAsiaTheme="minorHAnsi" w:hAnsi="Calibri"/>
      <w:b/>
      <w:bCs/>
      <w:caps/>
      <w:sz w:val="22"/>
      <w:szCs w:val="22"/>
      <w:lang w:val="en-US" w:eastAsia="en-US"/>
    </w:rPr>
  </w:style>
  <w:style w:type="paragraph" w:customStyle="1" w:styleId="SimpleLists2">
    <w:name w:val="SimpleLists2"/>
    <w:basedOn w:val="Normal"/>
    <w:rsid w:val="00547846"/>
    <w:pPr>
      <w:keepNext/>
      <w:keepLines/>
      <w:numPr>
        <w:ilvl w:val="1"/>
        <w:numId w:val="21"/>
      </w:numPr>
      <w:autoSpaceDE/>
      <w:autoSpaceDN/>
      <w:adjustRightInd/>
      <w:spacing w:before="200" w:after="120"/>
      <w:outlineLvl w:val="1"/>
    </w:pPr>
    <w:rPr>
      <w:rFonts w:ascii="Calibri" w:eastAsiaTheme="minorHAnsi" w:hAnsi="Calibri"/>
      <w:b/>
      <w:bCs/>
      <w:color w:val="000000"/>
      <w:sz w:val="22"/>
      <w:szCs w:val="22"/>
      <w:lang w:val="en-US" w:eastAsia="en-US"/>
    </w:rPr>
  </w:style>
  <w:style w:type="paragraph" w:customStyle="1" w:styleId="SimpleLists3">
    <w:name w:val="SimpleLists3"/>
    <w:basedOn w:val="Normal"/>
    <w:link w:val="SimpleLists3Char"/>
    <w:rsid w:val="00547846"/>
    <w:pPr>
      <w:keepNext/>
      <w:keepLines/>
      <w:numPr>
        <w:ilvl w:val="2"/>
        <w:numId w:val="21"/>
      </w:numPr>
      <w:autoSpaceDE/>
      <w:autoSpaceDN/>
      <w:adjustRightInd/>
      <w:spacing w:before="200"/>
      <w:outlineLvl w:val="2"/>
    </w:pPr>
    <w:rPr>
      <w:rFonts w:ascii="Calibri" w:eastAsiaTheme="minorHAnsi" w:hAnsi="Calibri"/>
      <w:b/>
      <w:i/>
      <w:iCs/>
      <w:color w:val="000000"/>
      <w:sz w:val="22"/>
      <w:szCs w:val="22"/>
      <w:lang w:val="en-US" w:eastAsia="en-US"/>
    </w:rPr>
  </w:style>
  <w:style w:type="character" w:customStyle="1" w:styleId="SimpleLists3Char">
    <w:name w:val="SimpleLists3 Char"/>
    <w:basedOn w:val="DefaultParagraphFont"/>
    <w:link w:val="SimpleLists3"/>
    <w:rsid w:val="00547846"/>
    <w:rPr>
      <w:rFonts w:ascii="Calibri" w:eastAsiaTheme="minorHAnsi" w:hAnsi="Calibri" w:cs="Times New Roman"/>
      <w:b/>
      <w:i/>
      <w:iCs/>
      <w:color w:val="000000"/>
      <w:lang w:val="en-US" w:eastAsia="en-US"/>
    </w:rPr>
  </w:style>
  <w:style w:type="paragraph" w:customStyle="1" w:styleId="SimpleLists4">
    <w:name w:val="SimpleLists4"/>
    <w:basedOn w:val="Normal"/>
    <w:rsid w:val="00547846"/>
    <w:pPr>
      <w:keepNext/>
      <w:keepLines/>
      <w:numPr>
        <w:ilvl w:val="3"/>
        <w:numId w:val="21"/>
      </w:numPr>
      <w:autoSpaceDE/>
      <w:autoSpaceDN/>
      <w:adjustRightInd/>
      <w:spacing w:before="200"/>
      <w:outlineLvl w:val="3"/>
    </w:pPr>
    <w:rPr>
      <w:rFonts w:ascii="Calibri" w:eastAsiaTheme="minorHAnsi" w:hAnsi="Calibri"/>
      <w:bCs/>
      <w:i/>
      <w:iCs/>
      <w:color w:val="000000"/>
      <w:sz w:val="22"/>
      <w:szCs w:val="22"/>
      <w:lang w:eastAsia="en-US"/>
    </w:rPr>
  </w:style>
  <w:style w:type="paragraph" w:customStyle="1" w:styleId="SimpleLists5">
    <w:name w:val="SimpleLists5"/>
    <w:basedOn w:val="Normal"/>
    <w:rsid w:val="00547846"/>
    <w:pPr>
      <w:numPr>
        <w:ilvl w:val="4"/>
        <w:numId w:val="21"/>
      </w:numPr>
      <w:autoSpaceDE/>
      <w:autoSpaceDN/>
      <w:adjustRightInd/>
      <w:spacing w:before="240"/>
      <w:outlineLvl w:val="4"/>
    </w:pPr>
    <w:rPr>
      <w:rFonts w:ascii="Calibri" w:eastAsiaTheme="minorHAnsi" w:hAnsi="Calibri"/>
      <w:color w:val="000000"/>
      <w:sz w:val="22"/>
      <w:szCs w:val="22"/>
      <w:lang w:val="en-US" w:eastAsia="en-US"/>
    </w:rPr>
  </w:style>
  <w:style w:type="paragraph" w:customStyle="1" w:styleId="SimpleLists6">
    <w:name w:val="SimpleLists6"/>
    <w:basedOn w:val="Normal"/>
    <w:rsid w:val="00547846"/>
    <w:pPr>
      <w:numPr>
        <w:ilvl w:val="5"/>
        <w:numId w:val="21"/>
      </w:numPr>
      <w:autoSpaceDE/>
      <w:autoSpaceDN/>
      <w:adjustRightInd/>
      <w:spacing w:before="240"/>
      <w:outlineLvl w:val="5"/>
    </w:pPr>
    <w:rPr>
      <w:rFonts w:ascii="Calibri" w:eastAsiaTheme="minorHAnsi" w:hAnsi="Calibri"/>
      <w:color w:val="000000"/>
      <w:sz w:val="22"/>
      <w:szCs w:val="22"/>
      <w:lang w:val="en-US" w:eastAsia="en-US"/>
    </w:rPr>
  </w:style>
  <w:style w:type="paragraph" w:customStyle="1" w:styleId="SimpleLists7">
    <w:name w:val="SimpleLists7"/>
    <w:basedOn w:val="Normal"/>
    <w:rsid w:val="00547846"/>
    <w:pPr>
      <w:numPr>
        <w:ilvl w:val="6"/>
        <w:numId w:val="21"/>
      </w:numPr>
      <w:autoSpaceDE/>
      <w:autoSpaceDN/>
      <w:adjustRightInd/>
      <w:spacing w:before="240"/>
      <w:outlineLvl w:val="6"/>
    </w:pPr>
    <w:rPr>
      <w:rFonts w:ascii="Calibri" w:eastAsiaTheme="minorHAnsi" w:hAnsi="Calibri"/>
      <w:color w:val="000000"/>
      <w:sz w:val="22"/>
      <w:szCs w:val="22"/>
      <w:lang w:val="en-US" w:eastAsia="en-US"/>
    </w:rPr>
  </w:style>
  <w:style w:type="paragraph" w:customStyle="1" w:styleId="SimpleLists8">
    <w:name w:val="SimpleLists8"/>
    <w:basedOn w:val="Normal"/>
    <w:rsid w:val="00547846"/>
    <w:pPr>
      <w:numPr>
        <w:ilvl w:val="7"/>
        <w:numId w:val="21"/>
      </w:numPr>
      <w:autoSpaceDE/>
      <w:autoSpaceDN/>
      <w:adjustRightInd/>
      <w:spacing w:before="200"/>
      <w:outlineLvl w:val="7"/>
    </w:pPr>
    <w:rPr>
      <w:rFonts w:ascii="Calibri" w:eastAsiaTheme="minorHAnsi" w:hAnsi="Calibri"/>
      <w:color w:val="000000"/>
      <w:sz w:val="22"/>
      <w:szCs w:val="22"/>
      <w:lang w:val="en-US" w:eastAsia="en-US"/>
    </w:rPr>
  </w:style>
  <w:style w:type="paragraph" w:customStyle="1" w:styleId="SimpleLists9">
    <w:name w:val="SimpleLists9"/>
    <w:basedOn w:val="Normal"/>
    <w:rsid w:val="00547846"/>
    <w:pPr>
      <w:numPr>
        <w:ilvl w:val="8"/>
        <w:numId w:val="21"/>
      </w:numPr>
      <w:autoSpaceDE/>
      <w:autoSpaceDN/>
      <w:adjustRightInd/>
      <w:spacing w:before="240"/>
      <w:outlineLvl w:val="8"/>
    </w:pPr>
    <w:rPr>
      <w:rFonts w:ascii="Calibri" w:eastAsiaTheme="minorHAnsi" w:hAnsi="Calibri"/>
      <w:color w:val="000000"/>
      <w:sz w:val="22"/>
      <w:szCs w:val="22"/>
      <w:lang w:val="en-US" w:eastAsia="en-US"/>
    </w:rPr>
  </w:style>
  <w:style w:type="numbering" w:customStyle="1" w:styleId="SimpleListsList">
    <w:name w:val="SimpleListsList"/>
    <w:basedOn w:val="NoList"/>
    <w:rsid w:val="00547846"/>
    <w:pPr>
      <w:numPr>
        <w:numId w:val="13"/>
      </w:numPr>
    </w:pPr>
  </w:style>
  <w:style w:type="paragraph" w:customStyle="1" w:styleId="SingleParaFlush">
    <w:name w:val="Single Para Flush"/>
    <w:aliases w:val="spf"/>
    <w:basedOn w:val="Normal"/>
    <w:link w:val="SingleParaFlushChar"/>
    <w:rsid w:val="00896836"/>
    <w:pPr>
      <w:autoSpaceDE/>
      <w:autoSpaceDN/>
      <w:adjustRightInd/>
      <w:spacing w:before="200" w:after="200"/>
    </w:pPr>
    <w:rPr>
      <w:rFonts w:eastAsiaTheme="minorHAnsi"/>
      <w:sz w:val="22"/>
      <w:szCs w:val="22"/>
      <w:lang w:eastAsia="en-US" w:bidi="he-IL"/>
    </w:rPr>
  </w:style>
  <w:style w:type="character" w:customStyle="1" w:styleId="SingleParaFlushChar">
    <w:name w:val="Single Para Flush Char"/>
    <w:aliases w:val="spf Char"/>
    <w:basedOn w:val="DefaultParagraphFont"/>
    <w:link w:val="SingleParaFlush"/>
    <w:rsid w:val="00896836"/>
    <w:rPr>
      <w:rFonts w:ascii="Times New Roman" w:eastAsiaTheme="minorHAnsi" w:hAnsi="Times New Roman" w:cs="Times New Roman"/>
      <w:lang w:eastAsia="en-US" w:bidi="he-IL"/>
    </w:rPr>
  </w:style>
  <w:style w:type="paragraph" w:styleId="ListParagraph">
    <w:name w:val="List Paragraph"/>
    <w:basedOn w:val="Normal"/>
    <w:uiPriority w:val="43"/>
    <w:unhideWhenUsed/>
    <w:qFormat/>
    <w:rsid w:val="00DB05C0"/>
    <w:pPr>
      <w:autoSpaceDE/>
      <w:autoSpaceDN/>
      <w:adjustRightInd/>
      <w:ind w:left="720"/>
      <w:contextualSpacing/>
    </w:pPr>
    <w:rPr>
      <w:rFonts w:eastAsia="MS Mincho"/>
      <w:sz w:val="22"/>
      <w:szCs w:val="22"/>
      <w:lang w:eastAsia="en-US"/>
    </w:rPr>
  </w:style>
  <w:style w:type="paragraph" w:styleId="Revision">
    <w:name w:val="Revision"/>
    <w:hidden/>
    <w:uiPriority w:val="99"/>
    <w:semiHidden/>
    <w:rsid w:val="00995B8E"/>
    <w:pPr>
      <w:spacing w:after="0" w:line="240" w:lineRule="auto"/>
    </w:pPr>
    <w:rPr>
      <w:rFonts w:ascii="Times New Roman" w:eastAsia="SimSun" w:hAnsi="Times New Roman" w:cs="Times New Roman"/>
      <w:sz w:val="20"/>
      <w:szCs w:val="20"/>
    </w:rPr>
  </w:style>
  <w:style w:type="character" w:styleId="PlaceholderText">
    <w:name w:val="Placeholder Text"/>
    <w:basedOn w:val="DefaultParagraphFont"/>
    <w:uiPriority w:val="99"/>
    <w:semiHidden/>
    <w:rsid w:val="007C6AB4"/>
    <w:rPr>
      <w:color w:val="808080"/>
    </w:rPr>
  </w:style>
  <w:style w:type="character" w:customStyle="1" w:styleId="normaltextrun">
    <w:name w:val="normaltextrun"/>
    <w:basedOn w:val="DefaultParagraphFont"/>
    <w:rsid w:val="002D4E5C"/>
  </w:style>
  <w:style w:type="character" w:customStyle="1" w:styleId="eop">
    <w:name w:val="eop"/>
    <w:basedOn w:val="DefaultParagraphFont"/>
    <w:rsid w:val="005C172A"/>
  </w:style>
  <w:style w:type="paragraph" w:styleId="HTMLPreformatted">
    <w:name w:val="HTML Preformatted"/>
    <w:basedOn w:val="Normal"/>
    <w:link w:val="HTMLPreformattedChar"/>
    <w:uiPriority w:val="99"/>
    <w:unhideWhenUsed/>
    <w:rsid w:val="004D1AE3"/>
    <w:rPr>
      <w:rFonts w:ascii="Consolas" w:hAnsi="Consolas"/>
    </w:rPr>
  </w:style>
  <w:style w:type="character" w:customStyle="1" w:styleId="HTMLPreformattedChar">
    <w:name w:val="HTML Preformatted Char"/>
    <w:basedOn w:val="DefaultParagraphFont"/>
    <w:link w:val="HTMLPreformatted"/>
    <w:uiPriority w:val="99"/>
    <w:rsid w:val="004D1AE3"/>
    <w:rPr>
      <w:rFonts w:ascii="Consolas" w:eastAsia="SimSun" w:hAnsi="Consolas" w:cs="Times New Roman"/>
      <w:sz w:val="20"/>
      <w:szCs w:val="20"/>
    </w:rPr>
  </w:style>
  <w:style w:type="table" w:styleId="TableGrid">
    <w:name w:val="Table Grid"/>
    <w:basedOn w:val="TableNormal"/>
    <w:uiPriority w:val="39"/>
    <w:rsid w:val="000F0A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10424">
      <w:bodyDiv w:val="1"/>
      <w:marLeft w:val="0"/>
      <w:marRight w:val="0"/>
      <w:marTop w:val="0"/>
      <w:marBottom w:val="0"/>
      <w:divBdr>
        <w:top w:val="none" w:sz="0" w:space="0" w:color="auto"/>
        <w:left w:val="none" w:sz="0" w:space="0" w:color="auto"/>
        <w:bottom w:val="none" w:sz="0" w:space="0" w:color="auto"/>
        <w:right w:val="none" w:sz="0" w:space="0" w:color="auto"/>
      </w:divBdr>
      <w:divsChild>
        <w:div w:id="343671098">
          <w:marLeft w:val="0"/>
          <w:marRight w:val="0"/>
          <w:marTop w:val="0"/>
          <w:marBottom w:val="0"/>
          <w:divBdr>
            <w:top w:val="none" w:sz="0" w:space="0" w:color="auto"/>
            <w:left w:val="none" w:sz="0" w:space="0" w:color="auto"/>
            <w:bottom w:val="none" w:sz="0" w:space="0" w:color="auto"/>
            <w:right w:val="none" w:sz="0" w:space="0" w:color="auto"/>
          </w:divBdr>
        </w:div>
      </w:divsChild>
    </w:div>
    <w:div w:id="373426130">
      <w:bodyDiv w:val="1"/>
      <w:marLeft w:val="0"/>
      <w:marRight w:val="0"/>
      <w:marTop w:val="0"/>
      <w:marBottom w:val="0"/>
      <w:divBdr>
        <w:top w:val="none" w:sz="0" w:space="0" w:color="auto"/>
        <w:left w:val="none" w:sz="0" w:space="0" w:color="auto"/>
        <w:bottom w:val="none" w:sz="0" w:space="0" w:color="auto"/>
        <w:right w:val="none" w:sz="0" w:space="0" w:color="auto"/>
      </w:divBdr>
      <w:divsChild>
        <w:div w:id="70595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686A96533E417DAB591C721F8C3C99"/>
        <w:category>
          <w:name w:val="General"/>
          <w:gallery w:val="placeholder"/>
        </w:category>
        <w:types>
          <w:type w:val="bbPlcHdr"/>
        </w:types>
        <w:behaviors>
          <w:behavior w:val="content"/>
        </w:behaviors>
        <w:guid w:val="{5B7815E6-AB08-4768-B97C-FD948317E9C8}"/>
      </w:docPartPr>
      <w:docPartBody>
        <w:p w:rsidR="00000000" w:rsidRDefault="00AC754D" w:rsidP="00AC754D">
          <w:pPr>
            <w:pStyle w:val="2F686A96533E417DAB591C721F8C3C99"/>
          </w:pPr>
          <w:r w:rsidRPr="00464779">
            <w:rPr>
              <w:rStyle w:val="PlaceholderText"/>
            </w:rPr>
            <w:t>Место для ввода текста.</w:t>
          </w:r>
        </w:p>
      </w:docPartBody>
    </w:docPart>
    <w:docPart>
      <w:docPartPr>
        <w:name w:val="792C1D48CED14674B0FBA10BE70D4BAD"/>
        <w:category>
          <w:name w:val="General"/>
          <w:gallery w:val="placeholder"/>
        </w:category>
        <w:types>
          <w:type w:val="bbPlcHdr"/>
        </w:types>
        <w:behaviors>
          <w:behavior w:val="content"/>
        </w:behaviors>
        <w:guid w:val="{F6241834-A1A3-4D35-8CE8-B5CA30161304}"/>
      </w:docPartPr>
      <w:docPartBody>
        <w:p w:rsidR="00000000" w:rsidRDefault="00AC754D" w:rsidP="00AC754D">
          <w:pPr>
            <w:pStyle w:val="792C1D48CED14674B0FBA10BE70D4BAD"/>
          </w:pPr>
          <w:r w:rsidRPr="00464779">
            <w:rPr>
              <w:rStyle w:val="PlaceholderText"/>
            </w:rPr>
            <w:t>Место для ввода текста.</w:t>
          </w:r>
        </w:p>
      </w:docPartBody>
    </w:docPart>
    <w:docPart>
      <w:docPartPr>
        <w:name w:val="946F381BDB51479390D283876CBC3768"/>
        <w:category>
          <w:name w:val="General"/>
          <w:gallery w:val="placeholder"/>
        </w:category>
        <w:types>
          <w:type w:val="bbPlcHdr"/>
        </w:types>
        <w:behaviors>
          <w:behavior w:val="content"/>
        </w:behaviors>
        <w:guid w:val="{AD81DF9D-DC04-4A0F-9F04-4454280A974E}"/>
      </w:docPartPr>
      <w:docPartBody>
        <w:p w:rsidR="00000000" w:rsidRDefault="00AC754D" w:rsidP="00AC754D">
          <w:pPr>
            <w:pStyle w:val="946F381BDB51479390D283876CBC3768"/>
          </w:pPr>
          <w:r w:rsidRPr="00464779">
            <w:rPr>
              <w:rStyle w:val="PlaceholderText"/>
            </w:rPr>
            <w:t>Место для ввода текста.</w:t>
          </w:r>
        </w:p>
      </w:docPartBody>
    </w:docPart>
    <w:docPart>
      <w:docPartPr>
        <w:name w:val="C25C506B49D44CFBB11CCD864EB3B0E2"/>
        <w:category>
          <w:name w:val="General"/>
          <w:gallery w:val="placeholder"/>
        </w:category>
        <w:types>
          <w:type w:val="bbPlcHdr"/>
        </w:types>
        <w:behaviors>
          <w:behavior w:val="content"/>
        </w:behaviors>
        <w:guid w:val="{3847A1FF-9DEE-496E-92A7-68CDB2AA1057}"/>
      </w:docPartPr>
      <w:docPartBody>
        <w:p w:rsidR="00000000" w:rsidRDefault="00AC754D" w:rsidP="00AC754D">
          <w:pPr>
            <w:pStyle w:val="C25C506B49D44CFBB11CCD864EB3B0E2"/>
          </w:pPr>
          <w:r w:rsidRPr="00464779">
            <w:rPr>
              <w:rStyle w:val="PlaceholderText"/>
            </w:rPr>
            <w:t>Место для ввода текста.</w:t>
          </w:r>
        </w:p>
      </w:docPartBody>
    </w:docPart>
    <w:docPart>
      <w:docPartPr>
        <w:name w:val="7F4ECDC2D4AC465BA0BDF4E34B4A1165"/>
        <w:category>
          <w:name w:val="General"/>
          <w:gallery w:val="placeholder"/>
        </w:category>
        <w:types>
          <w:type w:val="bbPlcHdr"/>
        </w:types>
        <w:behaviors>
          <w:behavior w:val="content"/>
        </w:behaviors>
        <w:guid w:val="{2B95A4C8-0B5F-471B-BDB6-17433B0C1B1F}"/>
      </w:docPartPr>
      <w:docPartBody>
        <w:p w:rsidR="00000000" w:rsidRDefault="00AC754D" w:rsidP="00AC754D">
          <w:pPr>
            <w:pStyle w:val="7F4ECDC2D4AC465BA0BDF4E34B4A1165"/>
          </w:pPr>
          <w:r w:rsidRPr="00464779">
            <w:rPr>
              <w:rStyle w:val="PlaceholderText"/>
            </w:rPr>
            <w:t>Место для ввода текста.</w:t>
          </w:r>
        </w:p>
      </w:docPartBody>
    </w:docPart>
    <w:docPart>
      <w:docPartPr>
        <w:name w:val="7DC66D1F5C7F498794C75EC567F7ECB6"/>
        <w:category>
          <w:name w:val="General"/>
          <w:gallery w:val="placeholder"/>
        </w:category>
        <w:types>
          <w:type w:val="bbPlcHdr"/>
        </w:types>
        <w:behaviors>
          <w:behavior w:val="content"/>
        </w:behaviors>
        <w:guid w:val="{D30D2EC1-A092-49C5-B713-04555118E440}"/>
      </w:docPartPr>
      <w:docPartBody>
        <w:p w:rsidR="00000000" w:rsidRDefault="00AC754D" w:rsidP="00AC754D">
          <w:pPr>
            <w:pStyle w:val="7DC66D1F5C7F498794C75EC567F7ECB6"/>
          </w:pPr>
          <w:r w:rsidRPr="00464779">
            <w:rPr>
              <w:rStyle w:val="PlaceholderText"/>
            </w:rPr>
            <w:t>Место для ввода текста.</w:t>
          </w:r>
        </w:p>
      </w:docPartBody>
    </w:docPart>
    <w:docPart>
      <w:docPartPr>
        <w:name w:val="9D0878BFFC97444D898F0843EAC6B921"/>
        <w:category>
          <w:name w:val="General"/>
          <w:gallery w:val="placeholder"/>
        </w:category>
        <w:types>
          <w:type w:val="bbPlcHdr"/>
        </w:types>
        <w:behaviors>
          <w:behavior w:val="content"/>
        </w:behaviors>
        <w:guid w:val="{0077B38A-EBED-40DA-8710-8C2A13833D03}"/>
      </w:docPartPr>
      <w:docPartBody>
        <w:p w:rsidR="00000000" w:rsidRDefault="00AC754D" w:rsidP="00AC754D">
          <w:pPr>
            <w:pStyle w:val="9D0878BFFC97444D898F0843EAC6B921"/>
          </w:pPr>
          <w:r w:rsidRPr="00464779">
            <w:rPr>
              <w:rStyle w:val="PlaceholderText"/>
            </w:rPr>
            <w:t>Место для ввода текста.</w:t>
          </w:r>
        </w:p>
      </w:docPartBody>
    </w:docPart>
    <w:docPart>
      <w:docPartPr>
        <w:name w:val="FAD34B54C2E54F8CB042399D2B43DB5F"/>
        <w:category>
          <w:name w:val="General"/>
          <w:gallery w:val="placeholder"/>
        </w:category>
        <w:types>
          <w:type w:val="bbPlcHdr"/>
        </w:types>
        <w:behaviors>
          <w:behavior w:val="content"/>
        </w:behaviors>
        <w:guid w:val="{F2A14DA3-1338-4783-884F-833959144438}"/>
      </w:docPartPr>
      <w:docPartBody>
        <w:p w:rsidR="00000000" w:rsidRDefault="00AC754D" w:rsidP="00AC754D">
          <w:pPr>
            <w:pStyle w:val="FAD34B54C2E54F8CB042399D2B43DB5F"/>
          </w:pPr>
          <w:r w:rsidRPr="00464779">
            <w:rPr>
              <w:rStyle w:val="PlaceholderText"/>
            </w:rPr>
            <w:t>Место для ввода текста.</w:t>
          </w:r>
        </w:p>
      </w:docPartBody>
    </w:docPart>
    <w:docPart>
      <w:docPartPr>
        <w:name w:val="2F16707E5205450DA0F9A472DEDC2E09"/>
        <w:category>
          <w:name w:val="General"/>
          <w:gallery w:val="placeholder"/>
        </w:category>
        <w:types>
          <w:type w:val="bbPlcHdr"/>
        </w:types>
        <w:behaviors>
          <w:behavior w:val="content"/>
        </w:behaviors>
        <w:guid w:val="{31F7D621-3029-4EE3-B73E-2527C6584F98}"/>
      </w:docPartPr>
      <w:docPartBody>
        <w:p w:rsidR="00000000" w:rsidRDefault="00AC754D" w:rsidP="00AC754D">
          <w:pPr>
            <w:pStyle w:val="2F16707E5205450DA0F9A472DEDC2E09"/>
          </w:pPr>
          <w:r w:rsidRPr="00464779">
            <w:rPr>
              <w:rStyle w:val="PlaceholderText"/>
            </w:rPr>
            <w:t>Место для ввода текста.</w:t>
          </w:r>
        </w:p>
      </w:docPartBody>
    </w:docPart>
    <w:docPart>
      <w:docPartPr>
        <w:name w:val="4E01A4391A354911AA931D9C6203966D"/>
        <w:category>
          <w:name w:val="General"/>
          <w:gallery w:val="placeholder"/>
        </w:category>
        <w:types>
          <w:type w:val="bbPlcHdr"/>
        </w:types>
        <w:behaviors>
          <w:behavior w:val="content"/>
        </w:behaviors>
        <w:guid w:val="{750F0C1F-ADED-459B-86D8-307B9B0DC748}"/>
      </w:docPartPr>
      <w:docPartBody>
        <w:p w:rsidR="00000000" w:rsidRDefault="00AC754D" w:rsidP="00AC754D">
          <w:pPr>
            <w:pStyle w:val="4E01A4391A354911AA931D9C6203966D"/>
          </w:pPr>
          <w:r w:rsidRPr="00464779">
            <w:rPr>
              <w:rStyle w:val="PlaceholderText"/>
            </w:rPr>
            <w:t>Место для ввода текста.</w:t>
          </w:r>
        </w:p>
      </w:docPartBody>
    </w:docPart>
    <w:docPart>
      <w:docPartPr>
        <w:name w:val="117DE1C91B594CDFAB41F2CBEA011B17"/>
        <w:category>
          <w:name w:val="General"/>
          <w:gallery w:val="placeholder"/>
        </w:category>
        <w:types>
          <w:type w:val="bbPlcHdr"/>
        </w:types>
        <w:behaviors>
          <w:behavior w:val="content"/>
        </w:behaviors>
        <w:guid w:val="{D311C5F8-C24A-43EE-AA95-374EBC277925}"/>
      </w:docPartPr>
      <w:docPartBody>
        <w:p w:rsidR="00000000" w:rsidRDefault="00AC754D" w:rsidP="00AC754D">
          <w:pPr>
            <w:pStyle w:val="117DE1C91B594CDFAB41F2CBEA011B17"/>
          </w:pPr>
          <w:r w:rsidRPr="00464779">
            <w:rPr>
              <w:rStyle w:val="PlaceholderText"/>
            </w:rPr>
            <w:t>Место для ввода текста.</w:t>
          </w:r>
        </w:p>
      </w:docPartBody>
    </w:docPart>
    <w:docPart>
      <w:docPartPr>
        <w:name w:val="B2F180D6B0B2424C967A042CE36076F8"/>
        <w:category>
          <w:name w:val="General"/>
          <w:gallery w:val="placeholder"/>
        </w:category>
        <w:types>
          <w:type w:val="bbPlcHdr"/>
        </w:types>
        <w:behaviors>
          <w:behavior w:val="content"/>
        </w:behaviors>
        <w:guid w:val="{3931F695-BA2D-48C1-9244-73D0200DC481}"/>
      </w:docPartPr>
      <w:docPartBody>
        <w:p w:rsidR="00000000" w:rsidRDefault="00AC754D" w:rsidP="00AC754D">
          <w:pPr>
            <w:pStyle w:val="B2F180D6B0B2424C967A042CE36076F8"/>
          </w:pPr>
          <w:r w:rsidRPr="00464779">
            <w:rPr>
              <w:rStyle w:val="PlaceholderText"/>
            </w:rPr>
            <w:t>Место для ввода текста.</w:t>
          </w:r>
        </w:p>
      </w:docPartBody>
    </w:docPart>
    <w:docPart>
      <w:docPartPr>
        <w:name w:val="CB19847D18974858845AEDF58BE6C72C"/>
        <w:category>
          <w:name w:val="General"/>
          <w:gallery w:val="placeholder"/>
        </w:category>
        <w:types>
          <w:type w:val="bbPlcHdr"/>
        </w:types>
        <w:behaviors>
          <w:behavior w:val="content"/>
        </w:behaviors>
        <w:guid w:val="{EF2E8BE1-84F5-4863-9160-D63B21978AE0}"/>
      </w:docPartPr>
      <w:docPartBody>
        <w:p w:rsidR="00000000" w:rsidRDefault="00AC754D" w:rsidP="00AC754D">
          <w:pPr>
            <w:pStyle w:val="CB19847D18974858845AEDF58BE6C72C"/>
          </w:pPr>
          <w:r w:rsidRPr="00464779">
            <w:rPr>
              <w:rStyle w:val="PlaceholderText"/>
            </w:rPr>
            <w:t>Место для ввода текста.</w:t>
          </w:r>
        </w:p>
      </w:docPartBody>
    </w:docPart>
    <w:docPart>
      <w:docPartPr>
        <w:name w:val="5C2ADE7C1CCE415A81E76829E518B6CA"/>
        <w:category>
          <w:name w:val="General"/>
          <w:gallery w:val="placeholder"/>
        </w:category>
        <w:types>
          <w:type w:val="bbPlcHdr"/>
        </w:types>
        <w:behaviors>
          <w:behavior w:val="content"/>
        </w:behaviors>
        <w:guid w:val="{A0F6F8DB-02DC-47FB-81F1-417E18B3298D}"/>
      </w:docPartPr>
      <w:docPartBody>
        <w:p w:rsidR="00000000" w:rsidRDefault="00AC754D" w:rsidP="00AC754D">
          <w:pPr>
            <w:pStyle w:val="5C2ADE7C1CCE415A81E76829E518B6CA"/>
          </w:pPr>
          <w:r w:rsidRPr="00464779">
            <w:rPr>
              <w:rStyle w:val="PlaceholderText"/>
            </w:rPr>
            <w:t>Место для ввода текста.</w:t>
          </w:r>
        </w:p>
      </w:docPartBody>
    </w:docPart>
    <w:docPart>
      <w:docPartPr>
        <w:name w:val="80C4176B3C0E4FCD8AA39E384F14C9B9"/>
        <w:category>
          <w:name w:val="General"/>
          <w:gallery w:val="placeholder"/>
        </w:category>
        <w:types>
          <w:type w:val="bbPlcHdr"/>
        </w:types>
        <w:behaviors>
          <w:behavior w:val="content"/>
        </w:behaviors>
        <w:guid w:val="{260EBA40-9248-41E2-900A-F29773EBAAB5}"/>
      </w:docPartPr>
      <w:docPartBody>
        <w:p w:rsidR="00000000" w:rsidRDefault="00AC754D" w:rsidP="00AC754D">
          <w:pPr>
            <w:pStyle w:val="80C4176B3C0E4FCD8AA39E384F14C9B9"/>
          </w:pPr>
          <w:r w:rsidRPr="00464779">
            <w:rPr>
              <w:rStyle w:val="PlaceholderText"/>
            </w:rPr>
            <w:t>Место для ввода текста.</w:t>
          </w:r>
        </w:p>
      </w:docPartBody>
    </w:docPart>
    <w:docPart>
      <w:docPartPr>
        <w:name w:val="1AA82584736F46599E2E3844A1E683E3"/>
        <w:category>
          <w:name w:val="General"/>
          <w:gallery w:val="placeholder"/>
        </w:category>
        <w:types>
          <w:type w:val="bbPlcHdr"/>
        </w:types>
        <w:behaviors>
          <w:behavior w:val="content"/>
        </w:behaviors>
        <w:guid w:val="{5A1D2DF0-78B5-474C-9769-4549D71627B8}"/>
      </w:docPartPr>
      <w:docPartBody>
        <w:p w:rsidR="00000000" w:rsidRDefault="00AC754D" w:rsidP="00AC754D">
          <w:pPr>
            <w:pStyle w:val="1AA82584736F46599E2E3844A1E683E3"/>
          </w:pPr>
          <w:r w:rsidRPr="00464779">
            <w:rPr>
              <w:rStyle w:val="PlaceholderText"/>
            </w:rPr>
            <w:t>Место для ввода текста.</w:t>
          </w:r>
        </w:p>
      </w:docPartBody>
    </w:docPart>
    <w:docPart>
      <w:docPartPr>
        <w:name w:val="EDBC869D518947B497439F856A4E7C1E"/>
        <w:category>
          <w:name w:val="General"/>
          <w:gallery w:val="placeholder"/>
        </w:category>
        <w:types>
          <w:type w:val="bbPlcHdr"/>
        </w:types>
        <w:behaviors>
          <w:behavior w:val="content"/>
        </w:behaviors>
        <w:guid w:val="{D07185A2-BE2D-47C2-893D-C87AAAFCE01F}"/>
      </w:docPartPr>
      <w:docPartBody>
        <w:p w:rsidR="00000000" w:rsidRDefault="00AC754D" w:rsidP="00AC754D">
          <w:pPr>
            <w:pStyle w:val="EDBC869D518947B497439F856A4E7C1E"/>
          </w:pPr>
          <w:r w:rsidRPr="00464779">
            <w:rPr>
              <w:rStyle w:val="PlaceholderText"/>
            </w:rPr>
            <w:t>Место для ввода текста.</w:t>
          </w:r>
        </w:p>
      </w:docPartBody>
    </w:docPart>
    <w:docPart>
      <w:docPartPr>
        <w:name w:val="3AE25BC6C5E24CA9AC2B241F4040AB56"/>
        <w:category>
          <w:name w:val="General"/>
          <w:gallery w:val="placeholder"/>
        </w:category>
        <w:types>
          <w:type w:val="bbPlcHdr"/>
        </w:types>
        <w:behaviors>
          <w:behavior w:val="content"/>
        </w:behaviors>
        <w:guid w:val="{AAC5F7E5-0671-4B1C-B83F-19097121F1B6}"/>
      </w:docPartPr>
      <w:docPartBody>
        <w:p w:rsidR="00000000" w:rsidRDefault="00AC754D" w:rsidP="00AC754D">
          <w:pPr>
            <w:pStyle w:val="3AE25BC6C5E24CA9AC2B241F4040AB56"/>
          </w:pPr>
          <w:r w:rsidRPr="00464779">
            <w:rPr>
              <w:rStyle w:val="PlaceholderText"/>
            </w:rPr>
            <w:t>Место для ввода текста.</w:t>
          </w:r>
        </w:p>
      </w:docPartBody>
    </w:docPart>
    <w:docPart>
      <w:docPartPr>
        <w:name w:val="CAA5FC85D064488AA988637BE8118EF4"/>
        <w:category>
          <w:name w:val="General"/>
          <w:gallery w:val="placeholder"/>
        </w:category>
        <w:types>
          <w:type w:val="bbPlcHdr"/>
        </w:types>
        <w:behaviors>
          <w:behavior w:val="content"/>
        </w:behaviors>
        <w:guid w:val="{B4E9BE44-D4DA-4607-B76C-944B74980BC1}"/>
      </w:docPartPr>
      <w:docPartBody>
        <w:p w:rsidR="00000000" w:rsidRDefault="00AC754D" w:rsidP="00AC754D">
          <w:pPr>
            <w:pStyle w:val="CAA5FC85D064488AA988637BE8118EF4"/>
          </w:pPr>
          <w:r w:rsidRPr="00464779">
            <w:rPr>
              <w:rStyle w:val="PlaceholderText"/>
            </w:rPr>
            <w:t>Место для ввода текста.</w:t>
          </w:r>
        </w:p>
      </w:docPartBody>
    </w:docPart>
    <w:docPart>
      <w:docPartPr>
        <w:name w:val="68D587539D8649EB8ED2ED64F87553DD"/>
        <w:category>
          <w:name w:val="General"/>
          <w:gallery w:val="placeholder"/>
        </w:category>
        <w:types>
          <w:type w:val="bbPlcHdr"/>
        </w:types>
        <w:behaviors>
          <w:behavior w:val="content"/>
        </w:behaviors>
        <w:guid w:val="{6881B650-1AE5-4646-A2FD-25F071DB9941}"/>
      </w:docPartPr>
      <w:docPartBody>
        <w:p w:rsidR="00000000" w:rsidRDefault="00AC754D" w:rsidP="00AC754D">
          <w:pPr>
            <w:pStyle w:val="68D587539D8649EB8ED2ED64F87553DD"/>
          </w:pPr>
          <w:r w:rsidRPr="00464779">
            <w:rPr>
              <w:rStyle w:val="PlaceholderText"/>
            </w:rPr>
            <w:t>Место для ввода текста.</w:t>
          </w:r>
        </w:p>
      </w:docPartBody>
    </w:docPart>
    <w:docPart>
      <w:docPartPr>
        <w:name w:val="1FE08FFF972048BF9412F9F9CDBA6E39"/>
        <w:category>
          <w:name w:val="General"/>
          <w:gallery w:val="placeholder"/>
        </w:category>
        <w:types>
          <w:type w:val="bbPlcHdr"/>
        </w:types>
        <w:behaviors>
          <w:behavior w:val="content"/>
        </w:behaviors>
        <w:guid w:val="{9B8EE7B5-F53E-4BAA-B911-5AC13EB77AD9}"/>
      </w:docPartPr>
      <w:docPartBody>
        <w:p w:rsidR="00000000" w:rsidRDefault="00AC754D" w:rsidP="00AC754D">
          <w:pPr>
            <w:pStyle w:val="1FE08FFF972048BF9412F9F9CDBA6E39"/>
          </w:pPr>
          <w:r w:rsidRPr="00464779">
            <w:rPr>
              <w:rStyle w:val="PlaceholderText"/>
            </w:rPr>
            <w:t>Место для ввода текста.</w:t>
          </w:r>
        </w:p>
      </w:docPartBody>
    </w:docPart>
    <w:docPart>
      <w:docPartPr>
        <w:name w:val="7E766F45CCB144C8B17CDFD5BE0AD223"/>
        <w:category>
          <w:name w:val="General"/>
          <w:gallery w:val="placeholder"/>
        </w:category>
        <w:types>
          <w:type w:val="bbPlcHdr"/>
        </w:types>
        <w:behaviors>
          <w:behavior w:val="content"/>
        </w:behaviors>
        <w:guid w:val="{805ACB31-3E52-47AA-ABCF-8596EA255110}"/>
      </w:docPartPr>
      <w:docPartBody>
        <w:p w:rsidR="00000000" w:rsidRDefault="00AC754D" w:rsidP="00AC754D">
          <w:pPr>
            <w:pStyle w:val="7E766F45CCB144C8B17CDFD5BE0AD223"/>
          </w:pPr>
          <w:r w:rsidRPr="00464779">
            <w:rPr>
              <w:rStyle w:val="PlaceholderText"/>
            </w:rPr>
            <w:t>Место для ввода текста.</w:t>
          </w:r>
        </w:p>
      </w:docPartBody>
    </w:docPart>
    <w:docPart>
      <w:docPartPr>
        <w:name w:val="5EC50F448F2F4E74A4233950E27A8BDF"/>
        <w:category>
          <w:name w:val="General"/>
          <w:gallery w:val="placeholder"/>
        </w:category>
        <w:types>
          <w:type w:val="bbPlcHdr"/>
        </w:types>
        <w:behaviors>
          <w:behavior w:val="content"/>
        </w:behaviors>
        <w:guid w:val="{01AF3C1D-91D8-4DBD-9570-656F388762AC}"/>
      </w:docPartPr>
      <w:docPartBody>
        <w:p w:rsidR="00000000" w:rsidRDefault="00AC754D" w:rsidP="00AC754D">
          <w:pPr>
            <w:pStyle w:val="5EC50F448F2F4E74A4233950E27A8BDF"/>
          </w:pPr>
          <w:r w:rsidRPr="00464779">
            <w:rPr>
              <w:rStyle w:val="PlaceholderText"/>
            </w:rPr>
            <w:t>Место для ввода текста.</w:t>
          </w:r>
        </w:p>
      </w:docPartBody>
    </w:docPart>
    <w:docPart>
      <w:docPartPr>
        <w:name w:val="0EFB2CB3785A47D18F429E89B8FD43DF"/>
        <w:category>
          <w:name w:val="General"/>
          <w:gallery w:val="placeholder"/>
        </w:category>
        <w:types>
          <w:type w:val="bbPlcHdr"/>
        </w:types>
        <w:behaviors>
          <w:behavior w:val="content"/>
        </w:behaviors>
        <w:guid w:val="{937BA38B-A08B-4958-AB7D-573814F650D9}"/>
      </w:docPartPr>
      <w:docPartBody>
        <w:p w:rsidR="00000000" w:rsidRDefault="00AC754D" w:rsidP="00AC754D">
          <w:pPr>
            <w:pStyle w:val="0EFB2CB3785A47D18F429E89B8FD43DF"/>
          </w:pPr>
          <w:r w:rsidRPr="00464779">
            <w:rPr>
              <w:rStyle w:val="PlaceholderText"/>
            </w:rPr>
            <w:t>Место для ввода текста.</w:t>
          </w:r>
        </w:p>
      </w:docPartBody>
    </w:docPart>
    <w:docPart>
      <w:docPartPr>
        <w:name w:val="D85CFAEE841540B8923ECE389B7FCA92"/>
        <w:category>
          <w:name w:val="General"/>
          <w:gallery w:val="placeholder"/>
        </w:category>
        <w:types>
          <w:type w:val="bbPlcHdr"/>
        </w:types>
        <w:behaviors>
          <w:behavior w:val="content"/>
        </w:behaviors>
        <w:guid w:val="{890678C2-1462-45FA-B229-2DDB8CE40699}"/>
      </w:docPartPr>
      <w:docPartBody>
        <w:p w:rsidR="00000000" w:rsidRDefault="00AC754D" w:rsidP="00AC754D">
          <w:pPr>
            <w:pStyle w:val="D85CFAEE841540B8923ECE389B7FCA92"/>
          </w:pPr>
          <w:r w:rsidRPr="00464779">
            <w:rPr>
              <w:rStyle w:val="PlaceholderText"/>
            </w:rPr>
            <w:t>Место для ввода текста.</w:t>
          </w:r>
        </w:p>
      </w:docPartBody>
    </w:docPart>
    <w:docPart>
      <w:docPartPr>
        <w:name w:val="96FCAACD6CCE4B13950FDD6BC085F048"/>
        <w:category>
          <w:name w:val="General"/>
          <w:gallery w:val="placeholder"/>
        </w:category>
        <w:types>
          <w:type w:val="bbPlcHdr"/>
        </w:types>
        <w:behaviors>
          <w:behavior w:val="content"/>
        </w:behaviors>
        <w:guid w:val="{C7ADC952-8C9C-4E4D-8B0A-4CFB0DF7871F}"/>
      </w:docPartPr>
      <w:docPartBody>
        <w:p w:rsidR="00000000" w:rsidRDefault="00AC754D" w:rsidP="00AC754D">
          <w:pPr>
            <w:pStyle w:val="96FCAACD6CCE4B13950FDD6BC085F048"/>
          </w:pPr>
          <w:r w:rsidRPr="00464779">
            <w:rPr>
              <w:rStyle w:val="PlaceholderText"/>
            </w:rPr>
            <w:t>Место для ввода текста.</w:t>
          </w:r>
        </w:p>
      </w:docPartBody>
    </w:docPart>
    <w:docPart>
      <w:docPartPr>
        <w:name w:val="F65901EF5EE142738EED5E074AB8B3C3"/>
        <w:category>
          <w:name w:val="General"/>
          <w:gallery w:val="placeholder"/>
        </w:category>
        <w:types>
          <w:type w:val="bbPlcHdr"/>
        </w:types>
        <w:behaviors>
          <w:behavior w:val="content"/>
        </w:behaviors>
        <w:guid w:val="{549E94CB-DE7E-4D23-83FA-A521D7805889}"/>
      </w:docPartPr>
      <w:docPartBody>
        <w:p w:rsidR="00000000" w:rsidRDefault="00AC754D" w:rsidP="00AC754D">
          <w:pPr>
            <w:pStyle w:val="F65901EF5EE142738EED5E074AB8B3C3"/>
          </w:pPr>
          <w:r w:rsidRPr="00464779">
            <w:rPr>
              <w:rStyle w:val="PlaceholderText"/>
            </w:rPr>
            <w:t>Место для ввода текста.</w:t>
          </w:r>
        </w:p>
      </w:docPartBody>
    </w:docPart>
    <w:docPart>
      <w:docPartPr>
        <w:name w:val="BD8DD0FD853E4010A7EB5C79DB89D570"/>
        <w:category>
          <w:name w:val="General"/>
          <w:gallery w:val="placeholder"/>
        </w:category>
        <w:types>
          <w:type w:val="bbPlcHdr"/>
        </w:types>
        <w:behaviors>
          <w:behavior w:val="content"/>
        </w:behaviors>
        <w:guid w:val="{52F92AB9-983C-481C-BF04-205890FEBCDC}"/>
      </w:docPartPr>
      <w:docPartBody>
        <w:p w:rsidR="00000000" w:rsidRDefault="00AC754D" w:rsidP="00AC754D">
          <w:pPr>
            <w:pStyle w:val="BD8DD0FD853E4010A7EB5C79DB89D570"/>
          </w:pPr>
          <w:r w:rsidRPr="00464779">
            <w:rPr>
              <w:rStyle w:val="PlaceholderText"/>
            </w:rPr>
            <w:t>Место для ввода текста.</w:t>
          </w:r>
        </w:p>
      </w:docPartBody>
    </w:docPart>
    <w:docPart>
      <w:docPartPr>
        <w:name w:val="E7959A484DEE4C098D313F0A75C60B70"/>
        <w:category>
          <w:name w:val="General"/>
          <w:gallery w:val="placeholder"/>
        </w:category>
        <w:types>
          <w:type w:val="bbPlcHdr"/>
        </w:types>
        <w:behaviors>
          <w:behavior w:val="content"/>
        </w:behaviors>
        <w:guid w:val="{260E1223-C229-4101-9634-0A24F9DFB7E7}"/>
      </w:docPartPr>
      <w:docPartBody>
        <w:p w:rsidR="00000000" w:rsidRDefault="00AC754D" w:rsidP="00AC754D">
          <w:pPr>
            <w:pStyle w:val="E7959A484DEE4C098D313F0A75C60B70"/>
          </w:pPr>
          <w:r w:rsidRPr="00464779">
            <w:rPr>
              <w:rStyle w:val="PlaceholderText"/>
            </w:rPr>
            <w:t>Место для ввода текста.</w:t>
          </w:r>
        </w:p>
      </w:docPartBody>
    </w:docPart>
    <w:docPart>
      <w:docPartPr>
        <w:name w:val="AA3FBC4AE9AD40C4903D8172E838A18D"/>
        <w:category>
          <w:name w:val="General"/>
          <w:gallery w:val="placeholder"/>
        </w:category>
        <w:types>
          <w:type w:val="bbPlcHdr"/>
        </w:types>
        <w:behaviors>
          <w:behavior w:val="content"/>
        </w:behaviors>
        <w:guid w:val="{3529E6AA-983A-4BEA-8021-73E7CA58748F}"/>
      </w:docPartPr>
      <w:docPartBody>
        <w:p w:rsidR="00000000" w:rsidRDefault="00AC754D" w:rsidP="00AC754D">
          <w:pPr>
            <w:pStyle w:val="AA3FBC4AE9AD40C4903D8172E838A18D"/>
          </w:pPr>
          <w:r w:rsidRPr="00464779">
            <w:rPr>
              <w:rStyle w:val="PlaceholderText"/>
            </w:rPr>
            <w:t>Место для ввода текста.</w:t>
          </w:r>
        </w:p>
      </w:docPartBody>
    </w:docPart>
    <w:docPart>
      <w:docPartPr>
        <w:name w:val="342D2C6205F04119AE27E8C5DE6D2B1F"/>
        <w:category>
          <w:name w:val="General"/>
          <w:gallery w:val="placeholder"/>
        </w:category>
        <w:types>
          <w:type w:val="bbPlcHdr"/>
        </w:types>
        <w:behaviors>
          <w:behavior w:val="content"/>
        </w:behaviors>
        <w:guid w:val="{20CE2697-7C99-4BE4-9174-70CAC5E5331B}"/>
      </w:docPartPr>
      <w:docPartBody>
        <w:p w:rsidR="00000000" w:rsidRDefault="00AC754D" w:rsidP="00AC754D">
          <w:pPr>
            <w:pStyle w:val="342D2C6205F04119AE27E8C5DE6D2B1F"/>
          </w:pPr>
          <w:r w:rsidRPr="00464779">
            <w:rPr>
              <w:rStyle w:val="PlaceholderText"/>
            </w:rPr>
            <w:t>Место для ввода текста.</w:t>
          </w:r>
        </w:p>
      </w:docPartBody>
    </w:docPart>
    <w:docPart>
      <w:docPartPr>
        <w:name w:val="48DFA74830D147F09F7B53D752B07A13"/>
        <w:category>
          <w:name w:val="General"/>
          <w:gallery w:val="placeholder"/>
        </w:category>
        <w:types>
          <w:type w:val="bbPlcHdr"/>
        </w:types>
        <w:behaviors>
          <w:behavior w:val="content"/>
        </w:behaviors>
        <w:guid w:val="{0126018A-8AD8-488C-A67D-E861575DC896}"/>
      </w:docPartPr>
      <w:docPartBody>
        <w:p w:rsidR="00000000" w:rsidRDefault="00AC754D" w:rsidP="00AC754D">
          <w:pPr>
            <w:pStyle w:val="48DFA74830D147F09F7B53D752B07A13"/>
          </w:pPr>
          <w:r w:rsidRPr="00464779">
            <w:rPr>
              <w:rStyle w:val="PlaceholderText"/>
            </w:rPr>
            <w:t>Место для ввода текста.</w:t>
          </w:r>
        </w:p>
      </w:docPartBody>
    </w:docPart>
    <w:docPart>
      <w:docPartPr>
        <w:name w:val="F419B76D0454447EAD8B256CE1851F77"/>
        <w:category>
          <w:name w:val="General"/>
          <w:gallery w:val="placeholder"/>
        </w:category>
        <w:types>
          <w:type w:val="bbPlcHdr"/>
        </w:types>
        <w:behaviors>
          <w:behavior w:val="content"/>
        </w:behaviors>
        <w:guid w:val="{9B83BE41-8A74-4A93-9A41-76CC0B8B23E5}"/>
      </w:docPartPr>
      <w:docPartBody>
        <w:p w:rsidR="00000000" w:rsidRDefault="00AC754D" w:rsidP="00AC754D">
          <w:pPr>
            <w:pStyle w:val="F419B76D0454447EAD8B256CE1851F77"/>
          </w:pPr>
          <w:r w:rsidRPr="00464779">
            <w:rPr>
              <w:rStyle w:val="PlaceholderText"/>
            </w:rPr>
            <w:t>Место для ввода текста.</w:t>
          </w:r>
        </w:p>
      </w:docPartBody>
    </w:docPart>
    <w:docPart>
      <w:docPartPr>
        <w:name w:val="F3148EB7604B4B3CA251C08C479AB78E"/>
        <w:category>
          <w:name w:val="General"/>
          <w:gallery w:val="placeholder"/>
        </w:category>
        <w:types>
          <w:type w:val="bbPlcHdr"/>
        </w:types>
        <w:behaviors>
          <w:behavior w:val="content"/>
        </w:behaviors>
        <w:guid w:val="{9C2ACB1F-5D1B-4010-93FE-180FAC5B3446}"/>
      </w:docPartPr>
      <w:docPartBody>
        <w:p w:rsidR="00000000" w:rsidRDefault="00AC754D" w:rsidP="00AC754D">
          <w:pPr>
            <w:pStyle w:val="F3148EB7604B4B3CA251C08C479AB78E"/>
          </w:pPr>
          <w:r w:rsidRPr="00464779">
            <w:rPr>
              <w:rStyle w:val="PlaceholderText"/>
            </w:rPr>
            <w:t>Место для ввода текста.</w:t>
          </w:r>
        </w:p>
      </w:docPartBody>
    </w:docPart>
    <w:docPart>
      <w:docPartPr>
        <w:name w:val="B664D13F2995494CAAEB0049692D5B38"/>
        <w:category>
          <w:name w:val="General"/>
          <w:gallery w:val="placeholder"/>
        </w:category>
        <w:types>
          <w:type w:val="bbPlcHdr"/>
        </w:types>
        <w:behaviors>
          <w:behavior w:val="content"/>
        </w:behaviors>
        <w:guid w:val="{C2664159-3518-44BD-A445-CC0963B377C3}"/>
      </w:docPartPr>
      <w:docPartBody>
        <w:p w:rsidR="00000000" w:rsidRDefault="00AC754D" w:rsidP="00AC754D">
          <w:pPr>
            <w:pStyle w:val="B664D13F2995494CAAEB0049692D5B38"/>
          </w:pPr>
          <w:r w:rsidRPr="00464779">
            <w:rPr>
              <w:rStyle w:val="PlaceholderText"/>
            </w:rPr>
            <w:t>Место для ввода текста.</w:t>
          </w:r>
        </w:p>
      </w:docPartBody>
    </w:docPart>
    <w:docPart>
      <w:docPartPr>
        <w:name w:val="2A53267154E74281AD18456D112FF473"/>
        <w:category>
          <w:name w:val="General"/>
          <w:gallery w:val="placeholder"/>
        </w:category>
        <w:types>
          <w:type w:val="bbPlcHdr"/>
        </w:types>
        <w:behaviors>
          <w:behavior w:val="content"/>
        </w:behaviors>
        <w:guid w:val="{1A7C3F38-7AEC-4314-941E-F000DBFC8061}"/>
      </w:docPartPr>
      <w:docPartBody>
        <w:p w:rsidR="00000000" w:rsidRDefault="00AC754D" w:rsidP="00AC754D">
          <w:pPr>
            <w:pStyle w:val="2A53267154E74281AD18456D112FF473"/>
          </w:pPr>
          <w:r w:rsidRPr="00464779">
            <w:rPr>
              <w:rStyle w:val="PlaceholderText"/>
            </w:rPr>
            <w:t>Место для ввода текста.</w:t>
          </w:r>
        </w:p>
      </w:docPartBody>
    </w:docPart>
    <w:docPart>
      <w:docPartPr>
        <w:name w:val="FBBA51D6DACF4F7AAA68CF2F0CF6EC38"/>
        <w:category>
          <w:name w:val="General"/>
          <w:gallery w:val="placeholder"/>
        </w:category>
        <w:types>
          <w:type w:val="bbPlcHdr"/>
        </w:types>
        <w:behaviors>
          <w:behavior w:val="content"/>
        </w:behaviors>
        <w:guid w:val="{8D51DF0B-8ECA-49E6-9C1E-2FA623F666AF}"/>
      </w:docPartPr>
      <w:docPartBody>
        <w:p w:rsidR="00000000" w:rsidRDefault="00AC754D" w:rsidP="00AC754D">
          <w:pPr>
            <w:pStyle w:val="FBBA51D6DACF4F7AAA68CF2F0CF6EC38"/>
          </w:pPr>
          <w:r w:rsidRPr="00464779">
            <w:rPr>
              <w:rStyle w:val="PlaceholderText"/>
            </w:rPr>
            <w:t>Место для ввода текста.</w:t>
          </w:r>
        </w:p>
      </w:docPartBody>
    </w:docPart>
    <w:docPart>
      <w:docPartPr>
        <w:name w:val="540E22A877BD45078EE1B8BE55981150"/>
        <w:category>
          <w:name w:val="General"/>
          <w:gallery w:val="placeholder"/>
        </w:category>
        <w:types>
          <w:type w:val="bbPlcHdr"/>
        </w:types>
        <w:behaviors>
          <w:behavior w:val="content"/>
        </w:behaviors>
        <w:guid w:val="{070D542F-C1CC-41B4-A1D3-1EDEFD01C916}"/>
      </w:docPartPr>
      <w:docPartBody>
        <w:p w:rsidR="00000000" w:rsidRDefault="00AC754D" w:rsidP="00AC754D">
          <w:pPr>
            <w:pStyle w:val="540E22A877BD45078EE1B8BE55981150"/>
          </w:pPr>
          <w:r w:rsidRPr="00464779">
            <w:rPr>
              <w:rStyle w:val="PlaceholderText"/>
            </w:rPr>
            <w:t>Место для ввода текста.</w:t>
          </w:r>
        </w:p>
      </w:docPartBody>
    </w:docPart>
    <w:docPart>
      <w:docPartPr>
        <w:name w:val="A92F9011E6A84A92BA6DD12AFF2210DA"/>
        <w:category>
          <w:name w:val="General"/>
          <w:gallery w:val="placeholder"/>
        </w:category>
        <w:types>
          <w:type w:val="bbPlcHdr"/>
        </w:types>
        <w:behaviors>
          <w:behavior w:val="content"/>
        </w:behaviors>
        <w:guid w:val="{78B0DF53-B10F-4773-B5D5-A0843BFCB3CB}"/>
      </w:docPartPr>
      <w:docPartBody>
        <w:p w:rsidR="00000000" w:rsidRDefault="00AC754D" w:rsidP="00AC754D">
          <w:pPr>
            <w:pStyle w:val="A92F9011E6A84A92BA6DD12AFF2210DA"/>
          </w:pPr>
          <w:r w:rsidRPr="00464779">
            <w:rPr>
              <w:rStyle w:val="PlaceholderText"/>
            </w:rPr>
            <w:t>Место для ввода текста.</w:t>
          </w:r>
        </w:p>
      </w:docPartBody>
    </w:docPart>
    <w:docPart>
      <w:docPartPr>
        <w:name w:val="B91E9955E1BE4109AE980F162C3B1E55"/>
        <w:category>
          <w:name w:val="General"/>
          <w:gallery w:val="placeholder"/>
        </w:category>
        <w:types>
          <w:type w:val="bbPlcHdr"/>
        </w:types>
        <w:behaviors>
          <w:behavior w:val="content"/>
        </w:behaviors>
        <w:guid w:val="{E50AD1BC-EE66-4CE9-89A0-F0BD97723105}"/>
      </w:docPartPr>
      <w:docPartBody>
        <w:p w:rsidR="00000000" w:rsidRDefault="00AC754D" w:rsidP="00AC754D">
          <w:pPr>
            <w:pStyle w:val="B91E9955E1BE4109AE980F162C3B1E55"/>
          </w:pPr>
          <w:r w:rsidRPr="00464779">
            <w:rPr>
              <w:rStyle w:val="PlaceholderText"/>
            </w:rPr>
            <w:t>Место для ввода текста.</w:t>
          </w:r>
        </w:p>
      </w:docPartBody>
    </w:docPart>
    <w:docPart>
      <w:docPartPr>
        <w:name w:val="73568A132982493BBE167C25055DE777"/>
        <w:category>
          <w:name w:val="General"/>
          <w:gallery w:val="placeholder"/>
        </w:category>
        <w:types>
          <w:type w:val="bbPlcHdr"/>
        </w:types>
        <w:behaviors>
          <w:behavior w:val="content"/>
        </w:behaviors>
        <w:guid w:val="{781765BD-7D3E-4679-856C-5D2A4384E9CC}"/>
      </w:docPartPr>
      <w:docPartBody>
        <w:p w:rsidR="00000000" w:rsidRDefault="00AC754D" w:rsidP="00AC754D">
          <w:pPr>
            <w:pStyle w:val="73568A132982493BBE167C25055DE777"/>
          </w:pPr>
          <w:r w:rsidRPr="00464779">
            <w:rPr>
              <w:rStyle w:val="PlaceholderText"/>
            </w:rPr>
            <w:t>Место для ввода текста.</w:t>
          </w:r>
        </w:p>
      </w:docPartBody>
    </w:docPart>
    <w:docPart>
      <w:docPartPr>
        <w:name w:val="5EE8A5DE52A146BE99FFFD82B23E5A50"/>
        <w:category>
          <w:name w:val="General"/>
          <w:gallery w:val="placeholder"/>
        </w:category>
        <w:types>
          <w:type w:val="bbPlcHdr"/>
        </w:types>
        <w:behaviors>
          <w:behavior w:val="content"/>
        </w:behaviors>
        <w:guid w:val="{DD4554B4-A9A3-42D8-9D6A-EF95D41F60C5}"/>
      </w:docPartPr>
      <w:docPartBody>
        <w:p w:rsidR="00000000" w:rsidRDefault="00AC754D" w:rsidP="00AC754D">
          <w:pPr>
            <w:pStyle w:val="5EE8A5DE52A146BE99FFFD82B23E5A50"/>
          </w:pPr>
          <w:r w:rsidRPr="00464779">
            <w:rPr>
              <w:rStyle w:val="PlaceholderText"/>
            </w:rPr>
            <w:t>Место для ввода текста.</w:t>
          </w:r>
        </w:p>
      </w:docPartBody>
    </w:docPart>
    <w:docPart>
      <w:docPartPr>
        <w:name w:val="C24D64A2BA9047759287B0116A3C70C7"/>
        <w:category>
          <w:name w:val="General"/>
          <w:gallery w:val="placeholder"/>
        </w:category>
        <w:types>
          <w:type w:val="bbPlcHdr"/>
        </w:types>
        <w:behaviors>
          <w:behavior w:val="content"/>
        </w:behaviors>
        <w:guid w:val="{3483F012-1233-4B23-AE9D-264D34D7A4D7}"/>
      </w:docPartPr>
      <w:docPartBody>
        <w:p w:rsidR="00000000" w:rsidRDefault="00AC754D" w:rsidP="00AC754D">
          <w:pPr>
            <w:pStyle w:val="C24D64A2BA9047759287B0116A3C70C7"/>
          </w:pPr>
          <w:r w:rsidRPr="00464779">
            <w:rPr>
              <w:rStyle w:val="PlaceholderText"/>
            </w:rPr>
            <w:t>Место для ввода текста.</w:t>
          </w:r>
        </w:p>
      </w:docPartBody>
    </w:docPart>
    <w:docPart>
      <w:docPartPr>
        <w:name w:val="C05FC12BC52248B78C9DB8F4C97AC506"/>
        <w:category>
          <w:name w:val="General"/>
          <w:gallery w:val="placeholder"/>
        </w:category>
        <w:types>
          <w:type w:val="bbPlcHdr"/>
        </w:types>
        <w:behaviors>
          <w:behavior w:val="content"/>
        </w:behaviors>
        <w:guid w:val="{036A616E-98C7-4784-9352-DACC3A0D5EC8}"/>
      </w:docPartPr>
      <w:docPartBody>
        <w:p w:rsidR="00000000" w:rsidRDefault="00AC754D" w:rsidP="00AC754D">
          <w:pPr>
            <w:pStyle w:val="C05FC12BC52248B78C9DB8F4C97AC506"/>
          </w:pPr>
          <w:r w:rsidRPr="00464779">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adeGothic">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B2F"/>
    <w:rsid w:val="000A1050"/>
    <w:rsid w:val="000A4B2F"/>
    <w:rsid w:val="000B6B4C"/>
    <w:rsid w:val="001457D1"/>
    <w:rsid w:val="0018353B"/>
    <w:rsid w:val="001A46BF"/>
    <w:rsid w:val="001E3A76"/>
    <w:rsid w:val="00261F7A"/>
    <w:rsid w:val="00290583"/>
    <w:rsid w:val="002F77E0"/>
    <w:rsid w:val="00483900"/>
    <w:rsid w:val="004E3617"/>
    <w:rsid w:val="00551581"/>
    <w:rsid w:val="005E240B"/>
    <w:rsid w:val="00793325"/>
    <w:rsid w:val="007A46E5"/>
    <w:rsid w:val="008F45E5"/>
    <w:rsid w:val="00976BAF"/>
    <w:rsid w:val="00A563EB"/>
    <w:rsid w:val="00A96C41"/>
    <w:rsid w:val="00AC369B"/>
    <w:rsid w:val="00AC754D"/>
    <w:rsid w:val="00B11EA4"/>
    <w:rsid w:val="00B810B2"/>
    <w:rsid w:val="00C731F0"/>
    <w:rsid w:val="00CE650E"/>
    <w:rsid w:val="00DC0A76"/>
    <w:rsid w:val="00E22FFF"/>
    <w:rsid w:val="00E910AC"/>
    <w:rsid w:val="00EE68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54D"/>
  </w:style>
  <w:style w:type="paragraph" w:customStyle="1" w:styleId="481A8D61CAF24AC5BBC64ED8F63E4444">
    <w:name w:val="481A8D61CAF24AC5BBC64ED8F63E4444"/>
    <w:rsid w:val="000A4B2F"/>
  </w:style>
  <w:style w:type="paragraph" w:customStyle="1" w:styleId="23802B804F294F898B38A43DC0A1BE3F">
    <w:name w:val="23802B804F294F898B38A43DC0A1BE3F"/>
    <w:rsid w:val="000A4B2F"/>
  </w:style>
  <w:style w:type="paragraph" w:customStyle="1" w:styleId="82367ED994E24CC6BC8CC262B8426A9C">
    <w:name w:val="82367ED994E24CC6BC8CC262B8426A9C"/>
    <w:rsid w:val="000A4B2F"/>
  </w:style>
  <w:style w:type="paragraph" w:customStyle="1" w:styleId="DEEF89C2821A4AA097A0548585FFC701">
    <w:name w:val="DEEF89C2821A4AA097A0548585FFC701"/>
    <w:rsid w:val="000A4B2F"/>
  </w:style>
  <w:style w:type="paragraph" w:customStyle="1" w:styleId="DEE1A314E83C4867ACD49EEFFC9451C7">
    <w:name w:val="DEE1A314E83C4867ACD49EEFFC9451C7"/>
    <w:rsid w:val="000A4B2F"/>
  </w:style>
  <w:style w:type="paragraph" w:customStyle="1" w:styleId="DE070D4BA4774504A0043E6E539BBCF8">
    <w:name w:val="DE070D4BA4774504A0043E6E539BBCF8"/>
    <w:rsid w:val="000A4B2F"/>
  </w:style>
  <w:style w:type="paragraph" w:customStyle="1" w:styleId="03E1F191C60044BB8E117BD3E86178D8">
    <w:name w:val="03E1F191C60044BB8E117BD3E86178D8"/>
    <w:rsid w:val="000A4B2F"/>
  </w:style>
  <w:style w:type="paragraph" w:customStyle="1" w:styleId="D2CB469641C749D2895E9745F5A517BA">
    <w:name w:val="D2CB469641C749D2895E9745F5A517BA"/>
    <w:rsid w:val="000A4B2F"/>
  </w:style>
  <w:style w:type="paragraph" w:customStyle="1" w:styleId="BADBFA4F48D64DCF9BE2C238C0F51598">
    <w:name w:val="BADBFA4F48D64DCF9BE2C238C0F51598"/>
    <w:rsid w:val="000A4B2F"/>
  </w:style>
  <w:style w:type="paragraph" w:customStyle="1" w:styleId="9DC02BAD0EDC443F88D65204ED05E8C3">
    <w:name w:val="9DC02BAD0EDC443F88D65204ED05E8C3"/>
    <w:rsid w:val="000A4B2F"/>
  </w:style>
  <w:style w:type="paragraph" w:customStyle="1" w:styleId="296AC199F0A84AEA925E5045F81C3899">
    <w:name w:val="296AC199F0A84AEA925E5045F81C3899"/>
    <w:rsid w:val="00E22FFF"/>
  </w:style>
  <w:style w:type="paragraph" w:customStyle="1" w:styleId="877100CAAF194ABE973FA2A37F8CEC61">
    <w:name w:val="877100CAAF194ABE973FA2A37F8CEC61"/>
    <w:rsid w:val="00E22FFF"/>
  </w:style>
  <w:style w:type="paragraph" w:customStyle="1" w:styleId="F8F335551529490BB7C6774921F1104A">
    <w:name w:val="F8F335551529490BB7C6774921F1104A"/>
    <w:rsid w:val="00E22FFF"/>
  </w:style>
  <w:style w:type="paragraph" w:customStyle="1" w:styleId="1D47AA826D6C4A23A5E7ECE3731F026F">
    <w:name w:val="1D47AA826D6C4A23A5E7ECE3731F026F"/>
    <w:rsid w:val="000A1050"/>
  </w:style>
  <w:style w:type="paragraph" w:customStyle="1" w:styleId="62495350918A4ADC817C2BA0F9B4185A">
    <w:name w:val="62495350918A4ADC817C2BA0F9B4185A"/>
    <w:rsid w:val="000A1050"/>
  </w:style>
  <w:style w:type="paragraph" w:customStyle="1" w:styleId="F7DBA09AE18F4BE9A255C9128786B521">
    <w:name w:val="F7DBA09AE18F4BE9A255C9128786B521"/>
    <w:rsid w:val="001E3A76"/>
  </w:style>
  <w:style w:type="paragraph" w:customStyle="1" w:styleId="29610ACB026D45B990A60C7D08C243D7">
    <w:name w:val="29610ACB026D45B990A60C7D08C243D7"/>
    <w:rsid w:val="001E3A76"/>
  </w:style>
  <w:style w:type="paragraph" w:customStyle="1" w:styleId="9492A4B5BB3A473A968DE7519487DD0B">
    <w:name w:val="9492A4B5BB3A473A968DE7519487DD0B"/>
    <w:rsid w:val="001E3A76"/>
  </w:style>
  <w:style w:type="paragraph" w:customStyle="1" w:styleId="391045A7DAAF488A9D879319F6E7F8B2">
    <w:name w:val="391045A7DAAF488A9D879319F6E7F8B2"/>
    <w:rsid w:val="001E3A76"/>
  </w:style>
  <w:style w:type="paragraph" w:customStyle="1" w:styleId="B8B09FE0981C4E28A6B070E01D8BD93C">
    <w:name w:val="B8B09FE0981C4E28A6B070E01D8BD93C"/>
    <w:rsid w:val="001E3A76"/>
  </w:style>
  <w:style w:type="paragraph" w:customStyle="1" w:styleId="388B297733214C77B31FF3E5E0CE8251">
    <w:name w:val="388B297733214C77B31FF3E5E0CE8251"/>
    <w:rsid w:val="001E3A76"/>
  </w:style>
  <w:style w:type="paragraph" w:customStyle="1" w:styleId="8E17CF9118114021BCCC6A5569097F1F">
    <w:name w:val="8E17CF9118114021BCCC6A5569097F1F"/>
    <w:rsid w:val="001E3A76"/>
  </w:style>
  <w:style w:type="paragraph" w:customStyle="1" w:styleId="E7F018EF0B2F406D9E05E7A9229F81B6">
    <w:name w:val="E7F018EF0B2F406D9E05E7A9229F81B6"/>
    <w:rsid w:val="001E3A76"/>
  </w:style>
  <w:style w:type="paragraph" w:customStyle="1" w:styleId="C606A3FD0B2B4A32BAB11C63E3112F86">
    <w:name w:val="C606A3FD0B2B4A32BAB11C63E3112F86"/>
    <w:rsid w:val="001E3A76"/>
  </w:style>
  <w:style w:type="paragraph" w:customStyle="1" w:styleId="FB63F5490127403DB707B7B915A23F37">
    <w:name w:val="FB63F5490127403DB707B7B915A23F37"/>
    <w:rsid w:val="001E3A76"/>
  </w:style>
  <w:style w:type="paragraph" w:customStyle="1" w:styleId="53475FE49C444A4CA584D9266C7F9F91">
    <w:name w:val="53475FE49C444A4CA584D9266C7F9F91"/>
    <w:rsid w:val="001E3A76"/>
  </w:style>
  <w:style w:type="paragraph" w:customStyle="1" w:styleId="F5F95BD942B54828AE567B5A0D4AD369">
    <w:name w:val="F5F95BD942B54828AE567B5A0D4AD369"/>
    <w:rsid w:val="001E3A76"/>
  </w:style>
  <w:style w:type="paragraph" w:customStyle="1" w:styleId="D5E76ACDA35D4438A450DAB692AA64D8">
    <w:name w:val="D5E76ACDA35D4438A450DAB692AA64D8"/>
    <w:rsid w:val="001E3A76"/>
  </w:style>
  <w:style w:type="paragraph" w:customStyle="1" w:styleId="87F0626C46A14DAFAC0A978A7ABE3AE2">
    <w:name w:val="87F0626C46A14DAFAC0A978A7ABE3AE2"/>
    <w:rsid w:val="001E3A76"/>
  </w:style>
  <w:style w:type="paragraph" w:customStyle="1" w:styleId="DB0B2C606A2044D0840D464535CB7E75">
    <w:name w:val="DB0B2C606A2044D0840D464535CB7E75"/>
    <w:rsid w:val="001E3A76"/>
  </w:style>
  <w:style w:type="paragraph" w:customStyle="1" w:styleId="32C876FCA81544D5949B6056C8E16E67">
    <w:name w:val="32C876FCA81544D5949B6056C8E16E67"/>
  </w:style>
  <w:style w:type="paragraph" w:customStyle="1" w:styleId="BCA80C12B3EF4F7CB8BE5D4E99080741">
    <w:name w:val="BCA80C12B3EF4F7CB8BE5D4E99080741"/>
  </w:style>
  <w:style w:type="paragraph" w:customStyle="1" w:styleId="E0E65F6D6DA6467CA8FC6A50EC4C5E4B">
    <w:name w:val="E0E65F6D6DA6467CA8FC6A50EC4C5E4B"/>
  </w:style>
  <w:style w:type="paragraph" w:customStyle="1" w:styleId="5E386E83465342018356FBCDF325E850">
    <w:name w:val="5E386E83465342018356FBCDF325E850"/>
  </w:style>
  <w:style w:type="paragraph" w:customStyle="1" w:styleId="A5CB1E74E1EA4F4CA2465CC5F13B1FEF">
    <w:name w:val="A5CB1E74E1EA4F4CA2465CC5F13B1FEF"/>
  </w:style>
  <w:style w:type="paragraph" w:customStyle="1" w:styleId="113D34CC94B6470783239988A36DD50E">
    <w:name w:val="113D34CC94B6470783239988A36DD50E"/>
  </w:style>
  <w:style w:type="paragraph" w:customStyle="1" w:styleId="89551888D13743F8860F89652BD51391">
    <w:name w:val="89551888D13743F8860F89652BD51391"/>
  </w:style>
  <w:style w:type="paragraph" w:customStyle="1" w:styleId="AEB4777BA8884D12B67FBDF6FA1FC85D">
    <w:name w:val="AEB4777BA8884D12B67FBDF6FA1FC85D"/>
  </w:style>
  <w:style w:type="paragraph" w:customStyle="1" w:styleId="DBC8AE5B94E04DBC91CCEC69DC485DD7">
    <w:name w:val="DBC8AE5B94E04DBC91CCEC69DC485DD7"/>
  </w:style>
  <w:style w:type="paragraph" w:customStyle="1" w:styleId="7EF976BB9EA94367B1A7966585B803DD">
    <w:name w:val="7EF976BB9EA94367B1A7966585B803DD"/>
  </w:style>
  <w:style w:type="paragraph" w:customStyle="1" w:styleId="C64EE94108404F66907B4A7D6C439DBD">
    <w:name w:val="C64EE94108404F66907B4A7D6C439DBD"/>
  </w:style>
  <w:style w:type="paragraph" w:customStyle="1" w:styleId="CB5F7EE697D54A64A24F0E4FBC3DD25F">
    <w:name w:val="CB5F7EE697D54A64A24F0E4FBC3DD25F"/>
    <w:rsid w:val="007A46E5"/>
  </w:style>
  <w:style w:type="paragraph" w:customStyle="1" w:styleId="79468D20F6F74FB084DEA081CD69F8AA">
    <w:name w:val="79468D20F6F74FB084DEA081CD69F8AA"/>
    <w:rsid w:val="007A46E5"/>
  </w:style>
  <w:style w:type="paragraph" w:customStyle="1" w:styleId="697E94298BE3466C9A0F35EA4EED4661">
    <w:name w:val="697E94298BE3466C9A0F35EA4EED4661"/>
    <w:rsid w:val="007A46E5"/>
  </w:style>
  <w:style w:type="paragraph" w:customStyle="1" w:styleId="E782819CBA3C41C1A612766C7C74C89E">
    <w:name w:val="E782819CBA3C41C1A612766C7C74C89E"/>
    <w:rsid w:val="007A46E5"/>
  </w:style>
  <w:style w:type="paragraph" w:customStyle="1" w:styleId="77B0699DDCB94EE4839966A49DFAE5E7">
    <w:name w:val="77B0699DDCB94EE4839966A49DFAE5E7"/>
    <w:rsid w:val="007A46E5"/>
  </w:style>
  <w:style w:type="paragraph" w:customStyle="1" w:styleId="AC41E74E52A24FEE80E488E6EDB0931F">
    <w:name w:val="AC41E74E52A24FEE80E488E6EDB0931F"/>
    <w:rsid w:val="007A46E5"/>
  </w:style>
  <w:style w:type="paragraph" w:customStyle="1" w:styleId="70510B8E18744C4894B6A4DDD2668E77">
    <w:name w:val="70510B8E18744C4894B6A4DDD2668E77"/>
    <w:rsid w:val="007A46E5"/>
  </w:style>
  <w:style w:type="paragraph" w:customStyle="1" w:styleId="8E610B0F1C484FE2AAF1D46950807720">
    <w:name w:val="8E610B0F1C484FE2AAF1D46950807720"/>
    <w:rsid w:val="007A46E5"/>
  </w:style>
  <w:style w:type="paragraph" w:customStyle="1" w:styleId="7CD7497A10F743BA9C9E488C7A613219">
    <w:name w:val="7CD7497A10F743BA9C9E488C7A613219"/>
    <w:rsid w:val="007A46E5"/>
  </w:style>
  <w:style w:type="paragraph" w:customStyle="1" w:styleId="144D9AEB364A4B3A911A2BDE464EBEE7">
    <w:name w:val="144D9AEB364A4B3A911A2BDE464EBEE7"/>
    <w:rsid w:val="007A46E5"/>
  </w:style>
  <w:style w:type="paragraph" w:customStyle="1" w:styleId="AA88FD7BC11E4231A2556E1DA2AFC4C2">
    <w:name w:val="AA88FD7BC11E4231A2556E1DA2AFC4C2"/>
    <w:rsid w:val="007A46E5"/>
  </w:style>
  <w:style w:type="paragraph" w:customStyle="1" w:styleId="3DEFE54721CE4345967B7E105A1B970D">
    <w:name w:val="3DEFE54721CE4345967B7E105A1B970D"/>
    <w:rsid w:val="007A46E5"/>
  </w:style>
  <w:style w:type="paragraph" w:customStyle="1" w:styleId="97714F4BA0424893BF31248F0281D9D0">
    <w:name w:val="97714F4BA0424893BF31248F0281D9D0"/>
    <w:rsid w:val="007A46E5"/>
  </w:style>
  <w:style w:type="paragraph" w:customStyle="1" w:styleId="7680C3ADCB61493995AEF2F031CB77EB">
    <w:name w:val="7680C3ADCB61493995AEF2F031CB77EB"/>
    <w:rsid w:val="007A46E5"/>
  </w:style>
  <w:style w:type="paragraph" w:customStyle="1" w:styleId="040E2E56B97B47E48412F6D63AE443EA">
    <w:name w:val="040E2E56B97B47E48412F6D63AE443EA"/>
    <w:rsid w:val="007A46E5"/>
  </w:style>
  <w:style w:type="paragraph" w:customStyle="1" w:styleId="7F497CFF043642A0A9E22AEE2FAD94EB">
    <w:name w:val="7F497CFF043642A0A9E22AEE2FAD94EB"/>
    <w:rsid w:val="007A46E5"/>
  </w:style>
  <w:style w:type="paragraph" w:customStyle="1" w:styleId="A09DCFD7BE19482FBCA0C0A53F313D7A">
    <w:name w:val="A09DCFD7BE19482FBCA0C0A53F313D7A"/>
    <w:rsid w:val="007A46E5"/>
  </w:style>
  <w:style w:type="paragraph" w:customStyle="1" w:styleId="27F284193EC446E2BDBCC7736ED1B01E">
    <w:name w:val="27F284193EC446E2BDBCC7736ED1B01E"/>
    <w:rsid w:val="007A46E5"/>
  </w:style>
  <w:style w:type="paragraph" w:customStyle="1" w:styleId="2F686A96533E417DAB591C721F8C3C99">
    <w:name w:val="2F686A96533E417DAB591C721F8C3C99"/>
    <w:rsid w:val="00AC754D"/>
  </w:style>
  <w:style w:type="paragraph" w:customStyle="1" w:styleId="792C1D48CED14674B0FBA10BE70D4BAD">
    <w:name w:val="792C1D48CED14674B0FBA10BE70D4BAD"/>
    <w:rsid w:val="00AC754D"/>
  </w:style>
  <w:style w:type="paragraph" w:customStyle="1" w:styleId="364E69D2DAE24577887AA1733DB19689">
    <w:name w:val="364E69D2DAE24577887AA1733DB19689"/>
    <w:rsid w:val="00AC754D"/>
  </w:style>
  <w:style w:type="paragraph" w:customStyle="1" w:styleId="321544DED053489B83DA55B719BE66A3">
    <w:name w:val="321544DED053489B83DA55B719BE66A3"/>
    <w:rsid w:val="00AC754D"/>
  </w:style>
  <w:style w:type="paragraph" w:customStyle="1" w:styleId="786EF42FF0004B448C069A476E1C93AC">
    <w:name w:val="786EF42FF0004B448C069A476E1C93AC"/>
    <w:rsid w:val="00AC754D"/>
  </w:style>
  <w:style w:type="paragraph" w:customStyle="1" w:styleId="ABAAF9D80AF54A6F84778CE39C996DF6">
    <w:name w:val="ABAAF9D80AF54A6F84778CE39C996DF6"/>
    <w:rsid w:val="00AC754D"/>
  </w:style>
  <w:style w:type="paragraph" w:customStyle="1" w:styleId="B59B6B0208B64F50AD0403C923579C8D">
    <w:name w:val="B59B6B0208B64F50AD0403C923579C8D"/>
    <w:rsid w:val="00AC754D"/>
  </w:style>
  <w:style w:type="paragraph" w:customStyle="1" w:styleId="39951CBB10F74D588B179CC53A12CDD2">
    <w:name w:val="39951CBB10F74D588B179CC53A12CDD2"/>
    <w:rsid w:val="00AC754D"/>
  </w:style>
  <w:style w:type="paragraph" w:customStyle="1" w:styleId="E58DD99731EB4CDDB78BC736A1950C0A">
    <w:name w:val="E58DD99731EB4CDDB78BC736A1950C0A"/>
    <w:rsid w:val="00AC754D"/>
  </w:style>
  <w:style w:type="paragraph" w:customStyle="1" w:styleId="817E93A9919E45DDAE549DB0F26176CF">
    <w:name w:val="817E93A9919E45DDAE549DB0F26176CF"/>
    <w:rsid w:val="00AC754D"/>
  </w:style>
  <w:style w:type="paragraph" w:customStyle="1" w:styleId="F4213ABC7AF348DD8D7FD0A90C283842">
    <w:name w:val="F4213ABC7AF348DD8D7FD0A90C283842"/>
    <w:rsid w:val="00AC754D"/>
  </w:style>
  <w:style w:type="paragraph" w:customStyle="1" w:styleId="1549C908029343EE9275EC7BB70717C8">
    <w:name w:val="1549C908029343EE9275EC7BB70717C8"/>
    <w:rsid w:val="00AC754D"/>
  </w:style>
  <w:style w:type="paragraph" w:customStyle="1" w:styleId="A3F6F43109844C6589761E3D95C60048">
    <w:name w:val="A3F6F43109844C6589761E3D95C60048"/>
    <w:rsid w:val="00AC754D"/>
  </w:style>
  <w:style w:type="paragraph" w:customStyle="1" w:styleId="7E4EBA7890F041E0A7401DCDB01DE390">
    <w:name w:val="7E4EBA7890F041E0A7401DCDB01DE390"/>
    <w:rsid w:val="00AC754D"/>
  </w:style>
  <w:style w:type="paragraph" w:customStyle="1" w:styleId="B2C165CEEA204B848CB65FEA0652A489">
    <w:name w:val="B2C165CEEA204B848CB65FEA0652A489"/>
    <w:rsid w:val="00AC754D"/>
  </w:style>
  <w:style w:type="paragraph" w:customStyle="1" w:styleId="EB8D158251AF4A77861F1BB2439206C0">
    <w:name w:val="EB8D158251AF4A77861F1BB2439206C0"/>
    <w:rsid w:val="00AC754D"/>
  </w:style>
  <w:style w:type="paragraph" w:customStyle="1" w:styleId="956A86468C1E497482CAB780737DF56A">
    <w:name w:val="956A86468C1E497482CAB780737DF56A"/>
    <w:rsid w:val="00AC754D"/>
  </w:style>
  <w:style w:type="paragraph" w:customStyle="1" w:styleId="DD855A0101D8449EA10824D3DE9F6204">
    <w:name w:val="DD855A0101D8449EA10824D3DE9F6204"/>
    <w:rsid w:val="00AC754D"/>
  </w:style>
  <w:style w:type="paragraph" w:customStyle="1" w:styleId="2F500B85901047238EFBF6847CBB9F01">
    <w:name w:val="2F500B85901047238EFBF6847CBB9F01"/>
    <w:rsid w:val="00AC754D"/>
  </w:style>
  <w:style w:type="paragraph" w:customStyle="1" w:styleId="7907422C61364A548B6F9A65FF387BE5">
    <w:name w:val="7907422C61364A548B6F9A65FF387BE5"/>
    <w:rsid w:val="00AC754D"/>
  </w:style>
  <w:style w:type="paragraph" w:customStyle="1" w:styleId="7E45EA9AEA834181AA0856ADECEE9217">
    <w:name w:val="7E45EA9AEA834181AA0856ADECEE9217"/>
    <w:rsid w:val="00AC754D"/>
  </w:style>
  <w:style w:type="paragraph" w:customStyle="1" w:styleId="0A8FC9C083174C7C822EA1612604A611">
    <w:name w:val="0A8FC9C083174C7C822EA1612604A611"/>
    <w:rsid w:val="00AC754D"/>
  </w:style>
  <w:style w:type="paragraph" w:customStyle="1" w:styleId="4A1D8685408D428E984702B5C40938A0">
    <w:name w:val="4A1D8685408D428E984702B5C40938A0"/>
    <w:rsid w:val="00AC754D"/>
  </w:style>
  <w:style w:type="paragraph" w:customStyle="1" w:styleId="18FAC57B4502489A88AAB1D2BB32DA41">
    <w:name w:val="18FAC57B4502489A88AAB1D2BB32DA41"/>
    <w:rsid w:val="00AC754D"/>
  </w:style>
  <w:style w:type="paragraph" w:customStyle="1" w:styleId="1697508605914A0181D43A1242031D54">
    <w:name w:val="1697508605914A0181D43A1242031D54"/>
    <w:rsid w:val="00AC754D"/>
  </w:style>
  <w:style w:type="paragraph" w:customStyle="1" w:styleId="44B29841BCA74F62955D74038B8886AA">
    <w:name w:val="44B29841BCA74F62955D74038B8886AA"/>
    <w:rsid w:val="00AC754D"/>
  </w:style>
  <w:style w:type="paragraph" w:customStyle="1" w:styleId="4F68AE837740440DB265D7862D3B27A0">
    <w:name w:val="4F68AE837740440DB265D7862D3B27A0"/>
    <w:rsid w:val="00AC754D"/>
  </w:style>
  <w:style w:type="paragraph" w:customStyle="1" w:styleId="3EE011175DF348A693A865B686071F9D">
    <w:name w:val="3EE011175DF348A693A865B686071F9D"/>
    <w:rsid w:val="00AC754D"/>
  </w:style>
  <w:style w:type="paragraph" w:customStyle="1" w:styleId="22F7E5A0D8DB4C53AD744A64786D0946">
    <w:name w:val="22F7E5A0D8DB4C53AD744A64786D0946"/>
    <w:rsid w:val="00AC754D"/>
  </w:style>
  <w:style w:type="paragraph" w:customStyle="1" w:styleId="259E718938744AE6912EAED24A0723E4">
    <w:name w:val="259E718938744AE6912EAED24A0723E4"/>
    <w:rsid w:val="00AC754D"/>
  </w:style>
  <w:style w:type="paragraph" w:customStyle="1" w:styleId="81B1B9B9556A425FB33C9EB72883AE2D">
    <w:name w:val="81B1B9B9556A425FB33C9EB72883AE2D"/>
    <w:rsid w:val="00AC754D"/>
  </w:style>
  <w:style w:type="paragraph" w:customStyle="1" w:styleId="96DBB8FD8A6649969920CB9018B72681">
    <w:name w:val="96DBB8FD8A6649969920CB9018B72681"/>
    <w:rsid w:val="00AC754D"/>
  </w:style>
  <w:style w:type="paragraph" w:customStyle="1" w:styleId="1186B8ACF8114C71AAB842C70C09C0BA">
    <w:name w:val="1186B8ACF8114C71AAB842C70C09C0BA"/>
    <w:rsid w:val="00AC754D"/>
  </w:style>
  <w:style w:type="paragraph" w:customStyle="1" w:styleId="05415CB0447E4F35BB7047FED44C84CA">
    <w:name w:val="05415CB0447E4F35BB7047FED44C84CA"/>
    <w:rsid w:val="00AC754D"/>
  </w:style>
  <w:style w:type="paragraph" w:customStyle="1" w:styleId="60212C9823F64AA5BED64F095EDD9C3D">
    <w:name w:val="60212C9823F64AA5BED64F095EDD9C3D"/>
    <w:rsid w:val="00AC754D"/>
  </w:style>
  <w:style w:type="paragraph" w:customStyle="1" w:styleId="6147A96A16474FD2BF5A48D87490F9FF">
    <w:name w:val="6147A96A16474FD2BF5A48D87490F9FF"/>
    <w:rsid w:val="00AC754D"/>
  </w:style>
  <w:style w:type="paragraph" w:customStyle="1" w:styleId="92CBADF75B3246B9B37ADC35CA689696">
    <w:name w:val="92CBADF75B3246B9B37ADC35CA689696"/>
    <w:rsid w:val="00AC754D"/>
  </w:style>
  <w:style w:type="paragraph" w:customStyle="1" w:styleId="F38D0300C44E477DBDFBD0054D45E8B1">
    <w:name w:val="F38D0300C44E477DBDFBD0054D45E8B1"/>
    <w:rsid w:val="00AC754D"/>
  </w:style>
  <w:style w:type="paragraph" w:customStyle="1" w:styleId="C4AB35368AEE4C6E997C99399C90106D">
    <w:name w:val="C4AB35368AEE4C6E997C99399C90106D"/>
    <w:rsid w:val="00AC754D"/>
  </w:style>
  <w:style w:type="paragraph" w:customStyle="1" w:styleId="F8640A31E22F4DF49C4A809B6DC3A325">
    <w:name w:val="F8640A31E22F4DF49C4A809B6DC3A325"/>
    <w:rsid w:val="00AC754D"/>
  </w:style>
  <w:style w:type="paragraph" w:customStyle="1" w:styleId="78ACDD134A554E88BA2C09C4E895D6ED">
    <w:name w:val="78ACDD134A554E88BA2C09C4E895D6ED"/>
    <w:rsid w:val="00AC754D"/>
  </w:style>
  <w:style w:type="paragraph" w:customStyle="1" w:styleId="155FB6726EFF46F68E318700C164DF5B">
    <w:name w:val="155FB6726EFF46F68E318700C164DF5B"/>
    <w:rsid w:val="00AC754D"/>
  </w:style>
  <w:style w:type="paragraph" w:customStyle="1" w:styleId="8375F22A50E1498A9FA5579C917DF16F">
    <w:name w:val="8375F22A50E1498A9FA5579C917DF16F"/>
    <w:rsid w:val="00AC754D"/>
  </w:style>
  <w:style w:type="paragraph" w:customStyle="1" w:styleId="C10A68201B304885A204A8E523545C4E">
    <w:name w:val="C10A68201B304885A204A8E523545C4E"/>
    <w:rsid w:val="00AC754D"/>
  </w:style>
  <w:style w:type="paragraph" w:customStyle="1" w:styleId="BACB9282D7DC4623AB638AB39E1F6ACC">
    <w:name w:val="BACB9282D7DC4623AB638AB39E1F6ACC"/>
    <w:rsid w:val="00AC754D"/>
  </w:style>
  <w:style w:type="paragraph" w:customStyle="1" w:styleId="02BB950AB1234426A4B948DAE94B0BE0">
    <w:name w:val="02BB950AB1234426A4B948DAE94B0BE0"/>
    <w:rsid w:val="00AC754D"/>
  </w:style>
  <w:style w:type="paragraph" w:customStyle="1" w:styleId="946F381BDB51479390D283876CBC3768">
    <w:name w:val="946F381BDB51479390D283876CBC3768"/>
    <w:rsid w:val="00AC754D"/>
  </w:style>
  <w:style w:type="paragraph" w:customStyle="1" w:styleId="C25C506B49D44CFBB11CCD864EB3B0E2">
    <w:name w:val="C25C506B49D44CFBB11CCD864EB3B0E2"/>
    <w:rsid w:val="00AC754D"/>
  </w:style>
  <w:style w:type="paragraph" w:customStyle="1" w:styleId="07ABC28D2B0C45029F696032C3704084">
    <w:name w:val="07ABC28D2B0C45029F696032C3704084"/>
    <w:rsid w:val="00AC754D"/>
  </w:style>
  <w:style w:type="paragraph" w:customStyle="1" w:styleId="E85D2D144CE74A65BABAFF16EA758F8C">
    <w:name w:val="E85D2D144CE74A65BABAFF16EA758F8C"/>
    <w:rsid w:val="00AC754D"/>
  </w:style>
  <w:style w:type="paragraph" w:customStyle="1" w:styleId="71FF649FB7C04C63BC2956CD41D2D555">
    <w:name w:val="71FF649FB7C04C63BC2956CD41D2D555"/>
    <w:rsid w:val="00AC754D"/>
  </w:style>
  <w:style w:type="paragraph" w:customStyle="1" w:styleId="3C1468E14110481A848DD976808A4D12">
    <w:name w:val="3C1468E14110481A848DD976808A4D12"/>
    <w:rsid w:val="00AC754D"/>
  </w:style>
  <w:style w:type="paragraph" w:customStyle="1" w:styleId="3388C94AE2AB422486B7CD6B4D488702">
    <w:name w:val="3388C94AE2AB422486B7CD6B4D488702"/>
    <w:rsid w:val="00AC754D"/>
  </w:style>
  <w:style w:type="paragraph" w:customStyle="1" w:styleId="D1F455305EBC4F7588E531B00D36DB8F">
    <w:name w:val="D1F455305EBC4F7588E531B00D36DB8F"/>
    <w:rsid w:val="00AC754D"/>
  </w:style>
  <w:style w:type="paragraph" w:customStyle="1" w:styleId="588460974A27426C9EE6E5DFA61F2C36">
    <w:name w:val="588460974A27426C9EE6E5DFA61F2C36"/>
    <w:rsid w:val="00AC754D"/>
  </w:style>
  <w:style w:type="paragraph" w:customStyle="1" w:styleId="8E5AC2F5021D4E2E89FA16B4B0790B93">
    <w:name w:val="8E5AC2F5021D4E2E89FA16B4B0790B93"/>
    <w:rsid w:val="00AC754D"/>
  </w:style>
  <w:style w:type="paragraph" w:customStyle="1" w:styleId="77E0466F3DEB4756B544EBDC8C9A8F4A">
    <w:name w:val="77E0466F3DEB4756B544EBDC8C9A8F4A"/>
    <w:rsid w:val="00AC754D"/>
  </w:style>
  <w:style w:type="paragraph" w:customStyle="1" w:styleId="5C6F5FC674F74E2DAE8408980A552100">
    <w:name w:val="5C6F5FC674F74E2DAE8408980A552100"/>
    <w:rsid w:val="00AC754D"/>
  </w:style>
  <w:style w:type="paragraph" w:customStyle="1" w:styleId="6AAA8C5186D84677B009DD1A581790A6">
    <w:name w:val="6AAA8C5186D84677B009DD1A581790A6"/>
    <w:rsid w:val="00AC754D"/>
  </w:style>
  <w:style w:type="paragraph" w:customStyle="1" w:styleId="C7C1047FA5DF4AE0AAA402CF1382618A">
    <w:name w:val="C7C1047FA5DF4AE0AAA402CF1382618A"/>
    <w:rsid w:val="00AC754D"/>
  </w:style>
  <w:style w:type="paragraph" w:customStyle="1" w:styleId="6525D97410544E94B95B92D9C45A39EF">
    <w:name w:val="6525D97410544E94B95B92D9C45A39EF"/>
    <w:rsid w:val="00AC754D"/>
  </w:style>
  <w:style w:type="paragraph" w:customStyle="1" w:styleId="70FE1A2D326C4A0AA009AD33B4CFD085">
    <w:name w:val="70FE1A2D326C4A0AA009AD33B4CFD085"/>
    <w:rsid w:val="00AC754D"/>
  </w:style>
  <w:style w:type="paragraph" w:customStyle="1" w:styleId="531A1D40CC584778B74CF7B30F4613CA">
    <w:name w:val="531A1D40CC584778B74CF7B30F4613CA"/>
    <w:rsid w:val="00AC754D"/>
  </w:style>
  <w:style w:type="paragraph" w:customStyle="1" w:styleId="078D84BB15E54490B48DF3873BB6B055">
    <w:name w:val="078D84BB15E54490B48DF3873BB6B055"/>
    <w:rsid w:val="00AC754D"/>
  </w:style>
  <w:style w:type="paragraph" w:customStyle="1" w:styleId="C1FDE1F7C60C4520B7B456C507C1EBDE">
    <w:name w:val="C1FDE1F7C60C4520B7B456C507C1EBDE"/>
    <w:rsid w:val="00AC754D"/>
  </w:style>
  <w:style w:type="paragraph" w:customStyle="1" w:styleId="2D7D23642F6844878D8EB59293503F0C">
    <w:name w:val="2D7D23642F6844878D8EB59293503F0C"/>
    <w:rsid w:val="00AC754D"/>
  </w:style>
  <w:style w:type="paragraph" w:customStyle="1" w:styleId="704203DFDD764C2F93EA714D669518A8">
    <w:name w:val="704203DFDD764C2F93EA714D669518A8"/>
    <w:rsid w:val="00AC754D"/>
  </w:style>
  <w:style w:type="paragraph" w:customStyle="1" w:styleId="8C7D22F3C4E840B894649D348A3D0D60">
    <w:name w:val="8C7D22F3C4E840B894649D348A3D0D60"/>
    <w:rsid w:val="00AC754D"/>
  </w:style>
  <w:style w:type="paragraph" w:customStyle="1" w:styleId="B2D9E02D169849578E3EBDB37E8BD24A">
    <w:name w:val="B2D9E02D169849578E3EBDB37E8BD24A"/>
    <w:rsid w:val="00AC754D"/>
  </w:style>
  <w:style w:type="paragraph" w:customStyle="1" w:styleId="EA7C04AFF29142018E8B60A2F237DC5C">
    <w:name w:val="EA7C04AFF29142018E8B60A2F237DC5C"/>
    <w:rsid w:val="00AC754D"/>
  </w:style>
  <w:style w:type="paragraph" w:customStyle="1" w:styleId="C48853BF8E8647A59F96D78BDA4978CD">
    <w:name w:val="C48853BF8E8647A59F96D78BDA4978CD"/>
    <w:rsid w:val="00AC754D"/>
  </w:style>
  <w:style w:type="paragraph" w:customStyle="1" w:styleId="704D0FAB6AC84CE39CF33BBFA77A36C4">
    <w:name w:val="704D0FAB6AC84CE39CF33BBFA77A36C4"/>
    <w:rsid w:val="00AC754D"/>
  </w:style>
  <w:style w:type="paragraph" w:customStyle="1" w:styleId="5BB6E5BEE9164F2E842397C5AF8094CD">
    <w:name w:val="5BB6E5BEE9164F2E842397C5AF8094CD"/>
    <w:rsid w:val="00AC754D"/>
  </w:style>
  <w:style w:type="paragraph" w:customStyle="1" w:styleId="4539B65AF75248BA8B23BE9673EDFA32">
    <w:name w:val="4539B65AF75248BA8B23BE9673EDFA32"/>
    <w:rsid w:val="00AC754D"/>
  </w:style>
  <w:style w:type="paragraph" w:customStyle="1" w:styleId="E1C1DDBB5A7A4713A07F1258B8FDFB4B">
    <w:name w:val="E1C1DDBB5A7A4713A07F1258B8FDFB4B"/>
    <w:rsid w:val="00AC754D"/>
  </w:style>
  <w:style w:type="paragraph" w:customStyle="1" w:styleId="4AA36F07E8474CACA10C1FE7233409A5">
    <w:name w:val="4AA36F07E8474CACA10C1FE7233409A5"/>
    <w:rsid w:val="00AC754D"/>
  </w:style>
  <w:style w:type="paragraph" w:customStyle="1" w:styleId="1D3520C017304E0BBAA2A49BC5AA2027">
    <w:name w:val="1D3520C017304E0BBAA2A49BC5AA2027"/>
    <w:rsid w:val="00AC754D"/>
  </w:style>
  <w:style w:type="paragraph" w:customStyle="1" w:styleId="21DCC8E38006467FB8ECB8CDFAE3DAEE">
    <w:name w:val="21DCC8E38006467FB8ECB8CDFAE3DAEE"/>
    <w:rsid w:val="00AC754D"/>
  </w:style>
  <w:style w:type="paragraph" w:customStyle="1" w:styleId="08EA1C08235347B9A12EE19D0B5F47A7">
    <w:name w:val="08EA1C08235347B9A12EE19D0B5F47A7"/>
    <w:rsid w:val="00AC754D"/>
  </w:style>
  <w:style w:type="paragraph" w:customStyle="1" w:styleId="5F538A9889F147079CFB22AB6CF31C4A">
    <w:name w:val="5F538A9889F147079CFB22AB6CF31C4A"/>
    <w:rsid w:val="00AC754D"/>
  </w:style>
  <w:style w:type="paragraph" w:customStyle="1" w:styleId="7361A9F08A9D4BB7A17C11F4D3B1C3C3">
    <w:name w:val="7361A9F08A9D4BB7A17C11F4D3B1C3C3"/>
    <w:rsid w:val="00AC754D"/>
  </w:style>
  <w:style w:type="paragraph" w:customStyle="1" w:styleId="186A6B6331704436BF20B28B1C2A2BA7">
    <w:name w:val="186A6B6331704436BF20B28B1C2A2BA7"/>
    <w:rsid w:val="00AC754D"/>
  </w:style>
  <w:style w:type="paragraph" w:customStyle="1" w:styleId="C801612B1516411983099C453CAB4F0E">
    <w:name w:val="C801612B1516411983099C453CAB4F0E"/>
    <w:rsid w:val="00AC754D"/>
  </w:style>
  <w:style w:type="paragraph" w:customStyle="1" w:styleId="A9AB968BA11745D4A11D28314361D909">
    <w:name w:val="A9AB968BA11745D4A11D28314361D909"/>
    <w:rsid w:val="00AC754D"/>
  </w:style>
  <w:style w:type="paragraph" w:customStyle="1" w:styleId="C27BC233BE704C6DB8C387B52E8F1D72">
    <w:name w:val="C27BC233BE704C6DB8C387B52E8F1D72"/>
    <w:rsid w:val="00AC754D"/>
  </w:style>
  <w:style w:type="paragraph" w:customStyle="1" w:styleId="C7867DED86444DC59086DF1C0CAB705A">
    <w:name w:val="C7867DED86444DC59086DF1C0CAB705A"/>
    <w:rsid w:val="00AC754D"/>
  </w:style>
  <w:style w:type="paragraph" w:customStyle="1" w:styleId="709846FC68D441A78D659E25A7773208">
    <w:name w:val="709846FC68D441A78D659E25A7773208"/>
    <w:rsid w:val="00AC754D"/>
  </w:style>
  <w:style w:type="paragraph" w:customStyle="1" w:styleId="96159195BCDD49C999A77B2F949DF013">
    <w:name w:val="96159195BCDD49C999A77B2F949DF013"/>
    <w:rsid w:val="00AC754D"/>
  </w:style>
  <w:style w:type="paragraph" w:customStyle="1" w:styleId="17A775E838774611810E7030CCF8B1A0">
    <w:name w:val="17A775E838774611810E7030CCF8B1A0"/>
    <w:rsid w:val="00AC754D"/>
  </w:style>
  <w:style w:type="paragraph" w:customStyle="1" w:styleId="5CCA325606F847FEBE7A8C23E7058A6B">
    <w:name w:val="5CCA325606F847FEBE7A8C23E7058A6B"/>
    <w:rsid w:val="00AC754D"/>
  </w:style>
  <w:style w:type="paragraph" w:customStyle="1" w:styleId="3CD58C58CB6342E6B6DDB30FC9D97C53">
    <w:name w:val="3CD58C58CB6342E6B6DDB30FC9D97C53"/>
    <w:rsid w:val="00AC754D"/>
  </w:style>
  <w:style w:type="paragraph" w:customStyle="1" w:styleId="286A791D26394B1692BE3D0805D7EC1D">
    <w:name w:val="286A791D26394B1692BE3D0805D7EC1D"/>
    <w:rsid w:val="00AC754D"/>
  </w:style>
  <w:style w:type="paragraph" w:customStyle="1" w:styleId="7F4ECDC2D4AC465BA0BDF4E34B4A1165">
    <w:name w:val="7F4ECDC2D4AC465BA0BDF4E34B4A1165"/>
    <w:rsid w:val="00AC754D"/>
  </w:style>
  <w:style w:type="paragraph" w:customStyle="1" w:styleId="7DC66D1F5C7F498794C75EC567F7ECB6">
    <w:name w:val="7DC66D1F5C7F498794C75EC567F7ECB6"/>
    <w:rsid w:val="00AC754D"/>
  </w:style>
  <w:style w:type="paragraph" w:customStyle="1" w:styleId="9D0878BFFC97444D898F0843EAC6B921">
    <w:name w:val="9D0878BFFC97444D898F0843EAC6B921"/>
    <w:rsid w:val="00AC754D"/>
  </w:style>
  <w:style w:type="paragraph" w:customStyle="1" w:styleId="FAD34B54C2E54F8CB042399D2B43DB5F">
    <w:name w:val="FAD34B54C2E54F8CB042399D2B43DB5F"/>
    <w:rsid w:val="00AC754D"/>
  </w:style>
  <w:style w:type="paragraph" w:customStyle="1" w:styleId="2F16707E5205450DA0F9A472DEDC2E09">
    <w:name w:val="2F16707E5205450DA0F9A472DEDC2E09"/>
    <w:rsid w:val="00AC754D"/>
  </w:style>
  <w:style w:type="paragraph" w:customStyle="1" w:styleId="4E01A4391A354911AA931D9C6203966D">
    <w:name w:val="4E01A4391A354911AA931D9C6203966D"/>
    <w:rsid w:val="00AC754D"/>
  </w:style>
  <w:style w:type="paragraph" w:customStyle="1" w:styleId="8E64855165B042F28662115443F81FD9">
    <w:name w:val="8E64855165B042F28662115443F81FD9"/>
    <w:rsid w:val="00AC754D"/>
  </w:style>
  <w:style w:type="paragraph" w:customStyle="1" w:styleId="3CAB641D24D942DDA32A754A282C90DA">
    <w:name w:val="3CAB641D24D942DDA32A754A282C90DA"/>
    <w:rsid w:val="00AC754D"/>
  </w:style>
  <w:style w:type="paragraph" w:customStyle="1" w:styleId="055DE3D049CD4136930D1C95C851738E">
    <w:name w:val="055DE3D049CD4136930D1C95C851738E"/>
    <w:rsid w:val="00AC754D"/>
  </w:style>
  <w:style w:type="paragraph" w:customStyle="1" w:styleId="A99CA87313E341F9BE454EA693B10349">
    <w:name w:val="A99CA87313E341F9BE454EA693B10349"/>
    <w:rsid w:val="00AC754D"/>
  </w:style>
  <w:style w:type="paragraph" w:customStyle="1" w:styleId="117DE1C91B594CDFAB41F2CBEA011B17">
    <w:name w:val="117DE1C91B594CDFAB41F2CBEA011B17"/>
    <w:rsid w:val="00AC754D"/>
  </w:style>
  <w:style w:type="paragraph" w:customStyle="1" w:styleId="B2F180D6B0B2424C967A042CE36076F8">
    <w:name w:val="B2F180D6B0B2424C967A042CE36076F8"/>
    <w:rsid w:val="00AC754D"/>
  </w:style>
  <w:style w:type="paragraph" w:customStyle="1" w:styleId="F232415DE289499D88B7F80C303A3190">
    <w:name w:val="F232415DE289499D88B7F80C303A3190"/>
    <w:rsid w:val="00AC754D"/>
  </w:style>
  <w:style w:type="paragraph" w:customStyle="1" w:styleId="CB19847D18974858845AEDF58BE6C72C">
    <w:name w:val="CB19847D18974858845AEDF58BE6C72C"/>
    <w:rsid w:val="00AC754D"/>
  </w:style>
  <w:style w:type="paragraph" w:customStyle="1" w:styleId="5C2ADE7C1CCE415A81E76829E518B6CA">
    <w:name w:val="5C2ADE7C1CCE415A81E76829E518B6CA"/>
    <w:rsid w:val="00AC754D"/>
  </w:style>
  <w:style w:type="paragraph" w:customStyle="1" w:styleId="80C4176B3C0E4FCD8AA39E384F14C9B9">
    <w:name w:val="80C4176B3C0E4FCD8AA39E384F14C9B9"/>
    <w:rsid w:val="00AC754D"/>
  </w:style>
  <w:style w:type="paragraph" w:customStyle="1" w:styleId="1AA82584736F46599E2E3844A1E683E3">
    <w:name w:val="1AA82584736F46599E2E3844A1E683E3"/>
    <w:rsid w:val="00AC754D"/>
  </w:style>
  <w:style w:type="paragraph" w:customStyle="1" w:styleId="E5D931B3FF294B6791C84E473D75240D">
    <w:name w:val="E5D931B3FF294B6791C84E473D75240D"/>
    <w:rsid w:val="00AC754D"/>
  </w:style>
  <w:style w:type="paragraph" w:customStyle="1" w:styleId="ACF863DF149748838087FC2252A7300D">
    <w:name w:val="ACF863DF149748838087FC2252A7300D"/>
    <w:rsid w:val="00AC754D"/>
  </w:style>
  <w:style w:type="paragraph" w:customStyle="1" w:styleId="608205645CAC44EFA840A6C8C2C1DCB0">
    <w:name w:val="608205645CAC44EFA840A6C8C2C1DCB0"/>
    <w:rsid w:val="00AC754D"/>
  </w:style>
  <w:style w:type="paragraph" w:customStyle="1" w:styleId="37BC4A33F63D4A6880A5B8FE19A39876">
    <w:name w:val="37BC4A33F63D4A6880A5B8FE19A39876"/>
    <w:rsid w:val="00AC754D"/>
  </w:style>
  <w:style w:type="paragraph" w:customStyle="1" w:styleId="D234F32F1EB84569BBCFDA0CD1159ABB">
    <w:name w:val="D234F32F1EB84569BBCFDA0CD1159ABB"/>
    <w:rsid w:val="00AC754D"/>
  </w:style>
  <w:style w:type="paragraph" w:customStyle="1" w:styleId="2A66DE8AD84E46C280976C2186699BAB">
    <w:name w:val="2A66DE8AD84E46C280976C2186699BAB"/>
    <w:rsid w:val="00AC754D"/>
  </w:style>
  <w:style w:type="paragraph" w:customStyle="1" w:styleId="4376C8D9D94F494ABF1F6F61103E5D2D">
    <w:name w:val="4376C8D9D94F494ABF1F6F61103E5D2D"/>
    <w:rsid w:val="00AC754D"/>
  </w:style>
  <w:style w:type="paragraph" w:customStyle="1" w:styleId="CBD91F611AB74BA18FB4A851E6C3D849">
    <w:name w:val="CBD91F611AB74BA18FB4A851E6C3D849"/>
    <w:rsid w:val="00AC754D"/>
  </w:style>
  <w:style w:type="paragraph" w:customStyle="1" w:styleId="96B79BC8A73B4885A3728E6A2F9EED9E">
    <w:name w:val="96B79BC8A73B4885A3728E6A2F9EED9E"/>
    <w:rsid w:val="00AC754D"/>
  </w:style>
  <w:style w:type="paragraph" w:customStyle="1" w:styleId="037377F41D344CA393BDB4CBFDE750E8">
    <w:name w:val="037377F41D344CA393BDB4CBFDE750E8"/>
    <w:rsid w:val="00AC754D"/>
  </w:style>
  <w:style w:type="paragraph" w:customStyle="1" w:styleId="1D69F4C3508F4F619BD6C182CE5D1860">
    <w:name w:val="1D69F4C3508F4F619BD6C182CE5D1860"/>
    <w:rsid w:val="00AC754D"/>
  </w:style>
  <w:style w:type="paragraph" w:customStyle="1" w:styleId="CD41B2AFF749462282CA7D40B035246F">
    <w:name w:val="CD41B2AFF749462282CA7D40B035246F"/>
    <w:rsid w:val="00AC754D"/>
  </w:style>
  <w:style w:type="paragraph" w:customStyle="1" w:styleId="715844990B614172A11DE9A48008BAF9">
    <w:name w:val="715844990B614172A11DE9A48008BAF9"/>
    <w:rsid w:val="00AC754D"/>
  </w:style>
  <w:style w:type="paragraph" w:customStyle="1" w:styleId="0F75E8EDEEC042F5B0DCF1D15A5F97D0">
    <w:name w:val="0F75E8EDEEC042F5B0DCF1D15A5F97D0"/>
    <w:rsid w:val="00AC754D"/>
  </w:style>
  <w:style w:type="paragraph" w:customStyle="1" w:styleId="E7011FFF1A754EAD961BCEDFD56B8DA2">
    <w:name w:val="E7011FFF1A754EAD961BCEDFD56B8DA2"/>
    <w:rsid w:val="00AC754D"/>
  </w:style>
  <w:style w:type="paragraph" w:customStyle="1" w:styleId="7B29EF4C57BA43CCB6B7709AEBB7C06F">
    <w:name w:val="7B29EF4C57BA43CCB6B7709AEBB7C06F"/>
    <w:rsid w:val="00AC754D"/>
  </w:style>
  <w:style w:type="paragraph" w:customStyle="1" w:styleId="7D4A02E7CDF94D7B812FA432605ADB07">
    <w:name w:val="7D4A02E7CDF94D7B812FA432605ADB07"/>
    <w:rsid w:val="00AC754D"/>
  </w:style>
  <w:style w:type="paragraph" w:customStyle="1" w:styleId="7CA1E9B6F8864B4A8B5933FE8832F505">
    <w:name w:val="7CA1E9B6F8864B4A8B5933FE8832F505"/>
    <w:rsid w:val="00AC754D"/>
  </w:style>
  <w:style w:type="paragraph" w:customStyle="1" w:styleId="D87ECF32474142D6BFF6242312BD5E57">
    <w:name w:val="D87ECF32474142D6BFF6242312BD5E57"/>
    <w:rsid w:val="00AC754D"/>
  </w:style>
  <w:style w:type="paragraph" w:customStyle="1" w:styleId="8E6102E57D384465B51D48368A987C19">
    <w:name w:val="8E6102E57D384465B51D48368A987C19"/>
    <w:rsid w:val="00AC754D"/>
  </w:style>
  <w:style w:type="paragraph" w:customStyle="1" w:styleId="792C59056BF745F19740C90CDB6BFF1E">
    <w:name w:val="792C59056BF745F19740C90CDB6BFF1E"/>
    <w:rsid w:val="00AC754D"/>
  </w:style>
  <w:style w:type="paragraph" w:customStyle="1" w:styleId="F36F40BC09FA401A9869E07FD5D1DBDE">
    <w:name w:val="F36F40BC09FA401A9869E07FD5D1DBDE"/>
    <w:rsid w:val="00AC754D"/>
  </w:style>
  <w:style w:type="paragraph" w:customStyle="1" w:styleId="D8D6AE73916C413D9755A8A1FF85F156">
    <w:name w:val="D8D6AE73916C413D9755A8A1FF85F156"/>
    <w:rsid w:val="00AC754D"/>
  </w:style>
  <w:style w:type="paragraph" w:customStyle="1" w:styleId="EDBC869D518947B497439F856A4E7C1E">
    <w:name w:val="EDBC869D518947B497439F856A4E7C1E"/>
    <w:rsid w:val="00AC754D"/>
  </w:style>
  <w:style w:type="paragraph" w:customStyle="1" w:styleId="877DE929C31D408FA7FB8D5BCFD60748">
    <w:name w:val="877DE929C31D408FA7FB8D5BCFD60748"/>
    <w:rsid w:val="00AC754D"/>
  </w:style>
  <w:style w:type="paragraph" w:customStyle="1" w:styleId="89D6D22FEC784DECB7989BE3CB4F4C3D">
    <w:name w:val="89D6D22FEC784DECB7989BE3CB4F4C3D"/>
    <w:rsid w:val="00AC754D"/>
  </w:style>
  <w:style w:type="paragraph" w:customStyle="1" w:styleId="B986CEE5F1084B939CEC4666604CBC1E">
    <w:name w:val="B986CEE5F1084B939CEC4666604CBC1E"/>
    <w:rsid w:val="00AC754D"/>
  </w:style>
  <w:style w:type="paragraph" w:customStyle="1" w:styleId="E8F3D2F9B5A44D2E9EA0591D51E678E0">
    <w:name w:val="E8F3D2F9B5A44D2E9EA0591D51E678E0"/>
    <w:rsid w:val="00AC754D"/>
  </w:style>
  <w:style w:type="paragraph" w:customStyle="1" w:styleId="31CA793F6AE14ED7A5A630E61BA04A57">
    <w:name w:val="31CA793F6AE14ED7A5A630E61BA04A57"/>
    <w:rsid w:val="00AC754D"/>
  </w:style>
  <w:style w:type="paragraph" w:customStyle="1" w:styleId="C251F66264714E2886CB4F10B85C64F8">
    <w:name w:val="C251F66264714E2886CB4F10B85C64F8"/>
    <w:rsid w:val="00AC754D"/>
  </w:style>
  <w:style w:type="paragraph" w:customStyle="1" w:styleId="9ACF4C2B73E542059186448098558D25">
    <w:name w:val="9ACF4C2B73E542059186448098558D25"/>
    <w:rsid w:val="00AC754D"/>
  </w:style>
  <w:style w:type="paragraph" w:customStyle="1" w:styleId="3D9EC0F7699F447CBA7CE5DBD1D76BFE">
    <w:name w:val="3D9EC0F7699F447CBA7CE5DBD1D76BFE"/>
    <w:rsid w:val="00AC754D"/>
  </w:style>
  <w:style w:type="paragraph" w:customStyle="1" w:styleId="1ED7F001311349EB9A3C9293152CA26C">
    <w:name w:val="1ED7F001311349EB9A3C9293152CA26C"/>
    <w:rsid w:val="00AC754D"/>
  </w:style>
  <w:style w:type="paragraph" w:customStyle="1" w:styleId="199EB8B062BA43788786C31AEA9ECB37">
    <w:name w:val="199EB8B062BA43788786C31AEA9ECB37"/>
    <w:rsid w:val="00AC754D"/>
  </w:style>
  <w:style w:type="paragraph" w:customStyle="1" w:styleId="7ED59011291F40E2A000A373DF2DF4AC">
    <w:name w:val="7ED59011291F40E2A000A373DF2DF4AC"/>
    <w:rsid w:val="00AC754D"/>
  </w:style>
  <w:style w:type="paragraph" w:customStyle="1" w:styleId="7C380E2E909B459F9FC7BE27A35CC4C8">
    <w:name w:val="7C380E2E909B459F9FC7BE27A35CC4C8"/>
    <w:rsid w:val="00AC754D"/>
  </w:style>
  <w:style w:type="paragraph" w:customStyle="1" w:styleId="2885C24C19CF4091B3447CC8459697B5">
    <w:name w:val="2885C24C19CF4091B3447CC8459697B5"/>
    <w:rsid w:val="00AC754D"/>
  </w:style>
  <w:style w:type="paragraph" w:customStyle="1" w:styleId="79A2258240C34E8B9AA835C685FCAB71">
    <w:name w:val="79A2258240C34E8B9AA835C685FCAB71"/>
    <w:rsid w:val="00AC754D"/>
  </w:style>
  <w:style w:type="paragraph" w:customStyle="1" w:styleId="BA6E6B88BE634F8DA0C49AFFCAF5D6CB">
    <w:name w:val="BA6E6B88BE634F8DA0C49AFFCAF5D6CB"/>
    <w:rsid w:val="00AC754D"/>
  </w:style>
  <w:style w:type="paragraph" w:customStyle="1" w:styleId="2FD10F748F4B4D598E662AED128EAFC3">
    <w:name w:val="2FD10F748F4B4D598E662AED128EAFC3"/>
    <w:rsid w:val="00AC754D"/>
  </w:style>
  <w:style w:type="paragraph" w:customStyle="1" w:styleId="ED087E1ED5814C9498C411C5DC399BC9">
    <w:name w:val="ED087E1ED5814C9498C411C5DC399BC9"/>
    <w:rsid w:val="00AC754D"/>
  </w:style>
  <w:style w:type="paragraph" w:customStyle="1" w:styleId="37FB997528374DA79C4F91B7CBC87F99">
    <w:name w:val="37FB997528374DA79C4F91B7CBC87F99"/>
    <w:rsid w:val="00AC754D"/>
  </w:style>
  <w:style w:type="paragraph" w:customStyle="1" w:styleId="C0E348D0282945EA9BDBE651954FB366">
    <w:name w:val="C0E348D0282945EA9BDBE651954FB366"/>
    <w:rsid w:val="00AC754D"/>
  </w:style>
  <w:style w:type="paragraph" w:customStyle="1" w:styleId="DB6B11FF66B943A7A63EC79973B6530D">
    <w:name w:val="DB6B11FF66B943A7A63EC79973B6530D"/>
    <w:rsid w:val="00AC754D"/>
  </w:style>
  <w:style w:type="paragraph" w:customStyle="1" w:styleId="B9716AC930B64E79B6DCB9523EE05A4E">
    <w:name w:val="B9716AC930B64E79B6DCB9523EE05A4E"/>
    <w:rsid w:val="00AC754D"/>
  </w:style>
  <w:style w:type="paragraph" w:customStyle="1" w:styleId="2C43AA45ADC643A589CFB32B4B7B900A">
    <w:name w:val="2C43AA45ADC643A589CFB32B4B7B900A"/>
    <w:rsid w:val="00AC754D"/>
  </w:style>
  <w:style w:type="paragraph" w:customStyle="1" w:styleId="3AE25BC6C5E24CA9AC2B241F4040AB56">
    <w:name w:val="3AE25BC6C5E24CA9AC2B241F4040AB56"/>
    <w:rsid w:val="00AC754D"/>
  </w:style>
  <w:style w:type="paragraph" w:customStyle="1" w:styleId="D9E3A54F6E704EBBAC7CCA39CC82396C">
    <w:name w:val="D9E3A54F6E704EBBAC7CCA39CC82396C"/>
    <w:rsid w:val="00AC754D"/>
  </w:style>
  <w:style w:type="paragraph" w:customStyle="1" w:styleId="2EB3AD3E2B1C43E69BAD669C7643BC2A">
    <w:name w:val="2EB3AD3E2B1C43E69BAD669C7643BC2A"/>
    <w:rsid w:val="00AC754D"/>
  </w:style>
  <w:style w:type="paragraph" w:customStyle="1" w:styleId="3BE3E2BED6024328AE8D4771733AF11D">
    <w:name w:val="3BE3E2BED6024328AE8D4771733AF11D"/>
    <w:rsid w:val="00AC754D"/>
  </w:style>
  <w:style w:type="paragraph" w:customStyle="1" w:styleId="03F5717BB6644DB88B765F255D1CB5B6">
    <w:name w:val="03F5717BB6644DB88B765F255D1CB5B6"/>
    <w:rsid w:val="00AC754D"/>
  </w:style>
  <w:style w:type="paragraph" w:customStyle="1" w:styleId="F1CFC1DDF6144956B0448B319702E648">
    <w:name w:val="F1CFC1DDF6144956B0448B319702E648"/>
    <w:rsid w:val="00AC754D"/>
  </w:style>
  <w:style w:type="paragraph" w:customStyle="1" w:styleId="E59BE75FEA0149CC950CE89745B1045D">
    <w:name w:val="E59BE75FEA0149CC950CE89745B1045D"/>
    <w:rsid w:val="00AC754D"/>
  </w:style>
  <w:style w:type="paragraph" w:customStyle="1" w:styleId="CAA5FC85D064488AA988637BE8118EF4">
    <w:name w:val="CAA5FC85D064488AA988637BE8118EF4"/>
    <w:rsid w:val="00AC754D"/>
  </w:style>
  <w:style w:type="paragraph" w:customStyle="1" w:styleId="61E8C8AFF30B4F39880DF93E224EB45F">
    <w:name w:val="61E8C8AFF30B4F39880DF93E224EB45F"/>
    <w:rsid w:val="00AC754D"/>
  </w:style>
  <w:style w:type="paragraph" w:customStyle="1" w:styleId="C8E3281906F848A8A0B31DFB2F8A0EE0">
    <w:name w:val="C8E3281906F848A8A0B31DFB2F8A0EE0"/>
    <w:rsid w:val="00AC754D"/>
  </w:style>
  <w:style w:type="paragraph" w:customStyle="1" w:styleId="68D587539D8649EB8ED2ED64F87553DD">
    <w:name w:val="68D587539D8649EB8ED2ED64F87553DD"/>
    <w:rsid w:val="00AC754D"/>
  </w:style>
  <w:style w:type="paragraph" w:customStyle="1" w:styleId="1FE08FFF972048BF9412F9F9CDBA6E39">
    <w:name w:val="1FE08FFF972048BF9412F9F9CDBA6E39"/>
    <w:rsid w:val="00AC754D"/>
  </w:style>
  <w:style w:type="paragraph" w:customStyle="1" w:styleId="9D0279A8BE7A4A15A14CADE0098D14DE">
    <w:name w:val="9D0279A8BE7A4A15A14CADE0098D14DE"/>
    <w:rsid w:val="00AC754D"/>
  </w:style>
  <w:style w:type="paragraph" w:customStyle="1" w:styleId="247B023AC3C34A45BD0CB4A19DEA5A66">
    <w:name w:val="247B023AC3C34A45BD0CB4A19DEA5A66"/>
    <w:rsid w:val="00AC754D"/>
  </w:style>
  <w:style w:type="paragraph" w:customStyle="1" w:styleId="262DCB122000486C95725960CF2CCD89">
    <w:name w:val="262DCB122000486C95725960CF2CCD89"/>
    <w:rsid w:val="00AC754D"/>
  </w:style>
  <w:style w:type="paragraph" w:customStyle="1" w:styleId="D5FAF79842F74C719C35D04388028378">
    <w:name w:val="D5FAF79842F74C719C35D04388028378"/>
    <w:rsid w:val="00AC754D"/>
  </w:style>
  <w:style w:type="paragraph" w:customStyle="1" w:styleId="966D2401B64140B9A3F990D8E16CBBA1">
    <w:name w:val="966D2401B64140B9A3F990D8E16CBBA1"/>
    <w:rsid w:val="00AC754D"/>
  </w:style>
  <w:style w:type="paragraph" w:customStyle="1" w:styleId="9FBBEBABC5A44C08BC74EC79AF018C02">
    <w:name w:val="9FBBEBABC5A44C08BC74EC79AF018C02"/>
    <w:rsid w:val="00AC754D"/>
  </w:style>
  <w:style w:type="paragraph" w:customStyle="1" w:styleId="6D3BD84AF73241C7B5051064DE944C0E">
    <w:name w:val="6D3BD84AF73241C7B5051064DE944C0E"/>
    <w:rsid w:val="00AC754D"/>
  </w:style>
  <w:style w:type="paragraph" w:customStyle="1" w:styleId="6FFC9B989EA5440AA00861085E3E6180">
    <w:name w:val="6FFC9B989EA5440AA00861085E3E6180"/>
    <w:rsid w:val="00AC754D"/>
  </w:style>
  <w:style w:type="paragraph" w:customStyle="1" w:styleId="A4C31CB3AC7341FDBD134069595F6CA7">
    <w:name w:val="A4C31CB3AC7341FDBD134069595F6CA7"/>
    <w:rsid w:val="00AC754D"/>
  </w:style>
  <w:style w:type="paragraph" w:customStyle="1" w:styleId="23D104358412464EB508F201F359F7DC">
    <w:name w:val="23D104358412464EB508F201F359F7DC"/>
    <w:rsid w:val="00AC754D"/>
  </w:style>
  <w:style w:type="paragraph" w:customStyle="1" w:styleId="A177470734204464BC0A31D1047A5D75">
    <w:name w:val="A177470734204464BC0A31D1047A5D75"/>
    <w:rsid w:val="00AC754D"/>
  </w:style>
  <w:style w:type="paragraph" w:customStyle="1" w:styleId="C07FE12572534ADD90B746788E407E41">
    <w:name w:val="C07FE12572534ADD90B746788E407E41"/>
    <w:rsid w:val="00AC754D"/>
  </w:style>
  <w:style w:type="paragraph" w:customStyle="1" w:styleId="A884699E457D401FB93183E3512B32F2">
    <w:name w:val="A884699E457D401FB93183E3512B32F2"/>
    <w:rsid w:val="00AC754D"/>
  </w:style>
  <w:style w:type="paragraph" w:customStyle="1" w:styleId="219F8315CD6D4201B39914106A158FA7">
    <w:name w:val="219F8315CD6D4201B39914106A158FA7"/>
    <w:rsid w:val="00AC754D"/>
  </w:style>
  <w:style w:type="paragraph" w:customStyle="1" w:styleId="C695D2EAF49446A9B86A10332FB0C2AC">
    <w:name w:val="C695D2EAF49446A9B86A10332FB0C2AC"/>
    <w:rsid w:val="00AC754D"/>
  </w:style>
  <w:style w:type="paragraph" w:customStyle="1" w:styleId="B0731BA6C68644659439DC37B2D184F1">
    <w:name w:val="B0731BA6C68644659439DC37B2D184F1"/>
    <w:rsid w:val="00AC754D"/>
  </w:style>
  <w:style w:type="paragraph" w:customStyle="1" w:styleId="831FE82C6727468A81218667B839AFCD">
    <w:name w:val="831FE82C6727468A81218667B839AFCD"/>
    <w:rsid w:val="00AC754D"/>
  </w:style>
  <w:style w:type="paragraph" w:customStyle="1" w:styleId="56ABA72746724534BCAAAB542455370F">
    <w:name w:val="56ABA72746724534BCAAAB542455370F"/>
    <w:rsid w:val="00AC754D"/>
  </w:style>
  <w:style w:type="paragraph" w:customStyle="1" w:styleId="4439BB21A690496EA269D4B3B214C69B">
    <w:name w:val="4439BB21A690496EA269D4B3B214C69B"/>
    <w:rsid w:val="00AC754D"/>
  </w:style>
  <w:style w:type="paragraph" w:customStyle="1" w:styleId="A33DDE94D51544278B8C1DFB8336B41D">
    <w:name w:val="A33DDE94D51544278B8C1DFB8336B41D"/>
    <w:rsid w:val="00AC754D"/>
  </w:style>
  <w:style w:type="paragraph" w:customStyle="1" w:styleId="0AEF81D3EA5E435DAA03B79549A8BC28">
    <w:name w:val="0AEF81D3EA5E435DAA03B79549A8BC28"/>
    <w:rsid w:val="00AC754D"/>
  </w:style>
  <w:style w:type="paragraph" w:customStyle="1" w:styleId="FA4A86720EFA48738CBD49D955EEE7F8">
    <w:name w:val="FA4A86720EFA48738CBD49D955EEE7F8"/>
    <w:rsid w:val="00AC754D"/>
  </w:style>
  <w:style w:type="paragraph" w:customStyle="1" w:styleId="38B7E27B473C461EAA4D2AD51635969E">
    <w:name w:val="38B7E27B473C461EAA4D2AD51635969E"/>
    <w:rsid w:val="00AC754D"/>
  </w:style>
  <w:style w:type="paragraph" w:customStyle="1" w:styleId="A29B2228EA97464A89A1EEC7BDFABDEA">
    <w:name w:val="A29B2228EA97464A89A1EEC7BDFABDEA"/>
    <w:rsid w:val="00AC754D"/>
  </w:style>
  <w:style w:type="paragraph" w:customStyle="1" w:styleId="7E766F45CCB144C8B17CDFD5BE0AD223">
    <w:name w:val="7E766F45CCB144C8B17CDFD5BE0AD223"/>
    <w:rsid w:val="00AC754D"/>
  </w:style>
  <w:style w:type="paragraph" w:customStyle="1" w:styleId="5EC50F448F2F4E74A4233950E27A8BDF">
    <w:name w:val="5EC50F448F2F4E74A4233950E27A8BDF"/>
    <w:rsid w:val="00AC754D"/>
  </w:style>
  <w:style w:type="paragraph" w:customStyle="1" w:styleId="0EFB2CB3785A47D18F429E89B8FD43DF">
    <w:name w:val="0EFB2CB3785A47D18F429E89B8FD43DF"/>
    <w:rsid w:val="00AC754D"/>
  </w:style>
  <w:style w:type="paragraph" w:customStyle="1" w:styleId="D85CFAEE841540B8923ECE389B7FCA92">
    <w:name w:val="D85CFAEE841540B8923ECE389B7FCA92"/>
    <w:rsid w:val="00AC754D"/>
  </w:style>
  <w:style w:type="paragraph" w:customStyle="1" w:styleId="96FCAACD6CCE4B13950FDD6BC085F048">
    <w:name w:val="96FCAACD6CCE4B13950FDD6BC085F048"/>
    <w:rsid w:val="00AC754D"/>
  </w:style>
  <w:style w:type="paragraph" w:customStyle="1" w:styleId="F65901EF5EE142738EED5E074AB8B3C3">
    <w:name w:val="F65901EF5EE142738EED5E074AB8B3C3"/>
    <w:rsid w:val="00AC754D"/>
  </w:style>
  <w:style w:type="paragraph" w:customStyle="1" w:styleId="BD8DD0FD853E4010A7EB5C79DB89D570">
    <w:name w:val="BD8DD0FD853E4010A7EB5C79DB89D570"/>
    <w:rsid w:val="00AC754D"/>
  </w:style>
  <w:style w:type="paragraph" w:customStyle="1" w:styleId="E7959A484DEE4C098D313F0A75C60B70">
    <w:name w:val="E7959A484DEE4C098D313F0A75C60B70"/>
    <w:rsid w:val="00AC754D"/>
  </w:style>
  <w:style w:type="paragraph" w:customStyle="1" w:styleId="7C3DDA28BCD243DB9D723DC231505556">
    <w:name w:val="7C3DDA28BCD243DB9D723DC231505556"/>
    <w:rsid w:val="00AC754D"/>
  </w:style>
  <w:style w:type="paragraph" w:customStyle="1" w:styleId="5F51C916152246BBAEF4BC3016E6DD0D">
    <w:name w:val="5F51C916152246BBAEF4BC3016E6DD0D"/>
    <w:rsid w:val="00AC754D"/>
  </w:style>
  <w:style w:type="paragraph" w:customStyle="1" w:styleId="71AE4B1EFC7947A5B26A11F633BF25FF">
    <w:name w:val="71AE4B1EFC7947A5B26A11F633BF25FF"/>
    <w:rsid w:val="00AC754D"/>
  </w:style>
  <w:style w:type="paragraph" w:customStyle="1" w:styleId="E1CDDBB5002D428F95BEEA883AD352E6">
    <w:name w:val="E1CDDBB5002D428F95BEEA883AD352E6"/>
    <w:rsid w:val="00AC754D"/>
  </w:style>
  <w:style w:type="paragraph" w:customStyle="1" w:styleId="32237B2F2EE24918A45FA725C16D36C2">
    <w:name w:val="32237B2F2EE24918A45FA725C16D36C2"/>
    <w:rsid w:val="00AC754D"/>
  </w:style>
  <w:style w:type="paragraph" w:customStyle="1" w:styleId="567DDF23AB4141439C9FFFA330045DEA">
    <w:name w:val="567DDF23AB4141439C9FFFA330045DEA"/>
    <w:rsid w:val="00AC754D"/>
  </w:style>
  <w:style w:type="paragraph" w:customStyle="1" w:styleId="85942135B3BF445E865D54E76B28FB14">
    <w:name w:val="85942135B3BF445E865D54E76B28FB14"/>
    <w:rsid w:val="00AC754D"/>
  </w:style>
  <w:style w:type="paragraph" w:customStyle="1" w:styleId="AA3FBC4AE9AD40C4903D8172E838A18D">
    <w:name w:val="AA3FBC4AE9AD40C4903D8172E838A18D"/>
    <w:rsid w:val="00AC754D"/>
  </w:style>
  <w:style w:type="paragraph" w:customStyle="1" w:styleId="342D2C6205F04119AE27E8C5DE6D2B1F">
    <w:name w:val="342D2C6205F04119AE27E8C5DE6D2B1F"/>
    <w:rsid w:val="00AC754D"/>
  </w:style>
  <w:style w:type="paragraph" w:customStyle="1" w:styleId="B7F2AEAD76334445B53E7773FC64F7C5">
    <w:name w:val="B7F2AEAD76334445B53E7773FC64F7C5"/>
    <w:rsid w:val="00AC754D"/>
  </w:style>
  <w:style w:type="paragraph" w:customStyle="1" w:styleId="B9988BC34AFD47B98D05620860D001DD">
    <w:name w:val="B9988BC34AFD47B98D05620860D001DD"/>
    <w:rsid w:val="00AC754D"/>
  </w:style>
  <w:style w:type="paragraph" w:customStyle="1" w:styleId="8AA961F48390421289D664650EA12910">
    <w:name w:val="8AA961F48390421289D664650EA12910"/>
    <w:rsid w:val="00AC754D"/>
  </w:style>
  <w:style w:type="paragraph" w:customStyle="1" w:styleId="2C3127DB5BD84C399DC12D4F0F08DFDD">
    <w:name w:val="2C3127DB5BD84C399DC12D4F0F08DFDD"/>
    <w:rsid w:val="00AC754D"/>
  </w:style>
  <w:style w:type="paragraph" w:customStyle="1" w:styleId="48DFA74830D147F09F7B53D752B07A13">
    <w:name w:val="48DFA74830D147F09F7B53D752B07A13"/>
    <w:rsid w:val="00AC754D"/>
  </w:style>
  <w:style w:type="paragraph" w:customStyle="1" w:styleId="F419B76D0454447EAD8B256CE1851F77">
    <w:name w:val="F419B76D0454447EAD8B256CE1851F77"/>
    <w:rsid w:val="00AC754D"/>
  </w:style>
  <w:style w:type="paragraph" w:customStyle="1" w:styleId="F3148EB7604B4B3CA251C08C479AB78E">
    <w:name w:val="F3148EB7604B4B3CA251C08C479AB78E"/>
    <w:rsid w:val="00AC754D"/>
  </w:style>
  <w:style w:type="paragraph" w:customStyle="1" w:styleId="6FD53FF42D7A4C9E8CE0FEA65C7280E4">
    <w:name w:val="6FD53FF42D7A4C9E8CE0FEA65C7280E4"/>
    <w:rsid w:val="00AC754D"/>
  </w:style>
  <w:style w:type="paragraph" w:customStyle="1" w:styleId="B664D13F2995494CAAEB0049692D5B38">
    <w:name w:val="B664D13F2995494CAAEB0049692D5B38"/>
    <w:rsid w:val="00AC754D"/>
  </w:style>
  <w:style w:type="paragraph" w:customStyle="1" w:styleId="2A53267154E74281AD18456D112FF473">
    <w:name w:val="2A53267154E74281AD18456D112FF473"/>
    <w:rsid w:val="00AC754D"/>
  </w:style>
  <w:style w:type="paragraph" w:customStyle="1" w:styleId="FBBA51D6DACF4F7AAA68CF2F0CF6EC38">
    <w:name w:val="FBBA51D6DACF4F7AAA68CF2F0CF6EC38"/>
    <w:rsid w:val="00AC754D"/>
  </w:style>
  <w:style w:type="paragraph" w:customStyle="1" w:styleId="540E22A877BD45078EE1B8BE55981150">
    <w:name w:val="540E22A877BD45078EE1B8BE55981150"/>
    <w:rsid w:val="00AC754D"/>
  </w:style>
  <w:style w:type="paragraph" w:customStyle="1" w:styleId="A92F9011E6A84A92BA6DD12AFF2210DA">
    <w:name w:val="A92F9011E6A84A92BA6DD12AFF2210DA"/>
    <w:rsid w:val="00AC754D"/>
  </w:style>
  <w:style w:type="paragraph" w:customStyle="1" w:styleId="B91E9955E1BE4109AE980F162C3B1E55">
    <w:name w:val="B91E9955E1BE4109AE980F162C3B1E55"/>
    <w:rsid w:val="00AC754D"/>
  </w:style>
  <w:style w:type="paragraph" w:customStyle="1" w:styleId="73568A132982493BBE167C25055DE777">
    <w:name w:val="73568A132982493BBE167C25055DE777"/>
    <w:rsid w:val="00AC754D"/>
  </w:style>
  <w:style w:type="paragraph" w:customStyle="1" w:styleId="5EE8A5DE52A146BE99FFFD82B23E5A50">
    <w:name w:val="5EE8A5DE52A146BE99FFFD82B23E5A50"/>
    <w:rsid w:val="00AC754D"/>
  </w:style>
  <w:style w:type="paragraph" w:customStyle="1" w:styleId="C24D64A2BA9047759287B0116A3C70C7">
    <w:name w:val="C24D64A2BA9047759287B0116A3C70C7"/>
    <w:rsid w:val="00AC754D"/>
  </w:style>
  <w:style w:type="paragraph" w:customStyle="1" w:styleId="C05FC12BC52248B78C9DB8F4C97AC506">
    <w:name w:val="C05FC12BC52248B78C9DB8F4C97AC506"/>
    <w:rsid w:val="00AC754D"/>
  </w:style>
  <w:style w:type="paragraph" w:customStyle="1" w:styleId="CCF6829F2B8443BF9A7C1AF05E95E513">
    <w:name w:val="CCF6829F2B8443BF9A7C1AF05E95E513"/>
    <w:rsid w:val="00AC7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BBED52448F48BA09F58E928BF85D" ma:contentTypeVersion="7" ma:contentTypeDescription="Создание документа." ma:contentTypeScope="" ma:versionID="50ee1f222dbcecb7ad13c42636accadb">
  <xsd:schema xmlns:xsd="http://www.w3.org/2001/XMLSchema" xmlns:xs="http://www.w3.org/2001/XMLSchema" xmlns:p="http://schemas.microsoft.com/office/2006/metadata/properties" xmlns:ns3="3470e103-3f14-4b9e-8517-39d85d5f98e5" xmlns:ns4="fec60a91-78ba-44cb-b3f1-d3542e47a901" targetNamespace="http://schemas.microsoft.com/office/2006/metadata/properties" ma:root="true" ma:fieldsID="11650229293096b2de8d72cb5d2dc83e" ns3:_="" ns4:_="">
    <xsd:import namespace="3470e103-3f14-4b9e-8517-39d85d5f98e5"/>
    <xsd:import namespace="fec60a91-78ba-44cb-b3f1-d3542e47a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0e103-3f14-4b9e-8517-39d85d5f9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60a91-78ba-44cb-b3f1-d3542e47a901"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SharingHintHash" ma:index="14"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187BC-27F4-4119-8516-3629E6E8A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4250B-DC7D-44B7-87FF-A96F40B0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0e103-3f14-4b9e-8517-39d85d5f98e5"/>
    <ds:schemaRef ds:uri="fec60a91-78ba-44cb-b3f1-d3542e47a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7FC63-43B6-4175-B6EF-1EAA0F090E5D}">
  <ds:schemaRefs>
    <ds:schemaRef ds:uri="http://schemas.openxmlformats.org/officeDocument/2006/bibliography"/>
  </ds:schemaRefs>
</ds:datastoreItem>
</file>

<file path=customXml/itemProps4.xml><?xml version="1.0" encoding="utf-8"?>
<ds:datastoreItem xmlns:ds="http://schemas.openxmlformats.org/officeDocument/2006/customXml" ds:itemID="{6921BEA1-7DA2-445C-8F02-D5D09CDFF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d.talgat@aix.kz</dc:creator>
  <cp:keywords/>
  <cp:lastModifiedBy>Sairan  Rakhimbekov</cp:lastModifiedBy>
  <cp:revision>4</cp:revision>
  <cp:lastPrinted>2019-08-21T01:43:00Z</cp:lastPrinted>
  <dcterms:created xsi:type="dcterms:W3CDTF">2022-08-17T10:22:00Z</dcterms:created>
  <dcterms:modified xsi:type="dcterms:W3CDTF">2022-08-17T10:57:00Z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0x01010091CCBBED52448F48BA09F58E928BF85D</vt:lpwstr>
  </property>
</Properties>
</file>